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E65" w:rsidRDefault="00835124" w:rsidP="00562E65">
      <w:pPr>
        <w:spacing w:after="0"/>
        <w:ind w:left="6372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31.12</w:t>
      </w:r>
      <w:r w:rsidR="00562E65">
        <w:rPr>
          <w:rFonts w:ascii="Times New Roman" w:hAnsi="Times New Roman" w:cs="Times New Roman"/>
          <w:sz w:val="24"/>
          <w:szCs w:val="24"/>
        </w:rPr>
        <w:t>.201</w:t>
      </w:r>
      <w:r w:rsidR="007232D2">
        <w:rPr>
          <w:rFonts w:ascii="Times New Roman" w:hAnsi="Times New Roman" w:cs="Times New Roman"/>
          <w:sz w:val="24"/>
          <w:szCs w:val="24"/>
        </w:rPr>
        <w:t>9</w:t>
      </w:r>
    </w:p>
    <w:p w:rsidR="00142C79" w:rsidRP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62E65">
        <w:rPr>
          <w:rFonts w:ascii="Times New Roman" w:hAnsi="Times New Roman" w:cs="Times New Roman"/>
          <w:sz w:val="24"/>
          <w:szCs w:val="24"/>
        </w:rPr>
        <w:t>İstanbul Ticaret Üniversitesi</w:t>
      </w:r>
    </w:p>
    <w:p w:rsidR="00562E65" w:rsidRP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62E65">
        <w:rPr>
          <w:rFonts w:ascii="Times New Roman" w:hAnsi="Times New Roman" w:cs="Times New Roman"/>
          <w:sz w:val="24"/>
          <w:szCs w:val="24"/>
        </w:rPr>
        <w:t>Bilgisayar Mühendisliği Bölümü</w:t>
      </w:r>
    </w:p>
    <w:p w:rsidR="00562E65" w:rsidRP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62E65">
        <w:rPr>
          <w:rFonts w:ascii="Times New Roman" w:hAnsi="Times New Roman" w:cs="Times New Roman"/>
          <w:sz w:val="24"/>
          <w:szCs w:val="24"/>
        </w:rPr>
        <w:t>Doktora Programı</w:t>
      </w:r>
    </w:p>
    <w:p w:rsidR="00562E65" w:rsidRP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62E65">
        <w:rPr>
          <w:rFonts w:ascii="Times New Roman" w:hAnsi="Times New Roman" w:cs="Times New Roman"/>
          <w:sz w:val="24"/>
          <w:szCs w:val="24"/>
        </w:rPr>
        <w:t>BİL 628: Nesnelerin İnterneti Dersi Final Soruları.</w:t>
      </w:r>
    </w:p>
    <w:p w:rsidR="00562E65" w:rsidRP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62E65">
        <w:rPr>
          <w:rFonts w:ascii="Times New Roman" w:hAnsi="Times New Roman" w:cs="Times New Roman"/>
          <w:sz w:val="24"/>
          <w:szCs w:val="24"/>
        </w:rPr>
        <w:t>Başarılar Dilerim.</w:t>
      </w:r>
    </w:p>
    <w:p w:rsid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562E65">
        <w:rPr>
          <w:rFonts w:ascii="Times New Roman" w:hAnsi="Times New Roman" w:cs="Times New Roman"/>
          <w:sz w:val="24"/>
          <w:szCs w:val="24"/>
        </w:rPr>
        <w:t>Prof.Dr</w:t>
      </w:r>
      <w:proofErr w:type="spellEnd"/>
      <w:r w:rsidRPr="00562E65">
        <w:rPr>
          <w:rFonts w:ascii="Times New Roman" w:hAnsi="Times New Roman" w:cs="Times New Roman"/>
          <w:sz w:val="24"/>
          <w:szCs w:val="24"/>
        </w:rPr>
        <w:t>. Abdül Halim Zaim.</w:t>
      </w:r>
    </w:p>
    <w:p w:rsidR="007232D2" w:rsidRDefault="00835124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Ocak Cuma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günü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Saat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16</w:t>
      </w:r>
      <w:r w:rsidR="007232D2">
        <w:rPr>
          <w:rFonts w:ascii="Times New Roman" w:hAnsi="Times New Roman" w:cs="Times New Roman"/>
          <w:sz w:val="24"/>
          <w:szCs w:val="24"/>
        </w:rPr>
        <w:t xml:space="preserve">.00’da </w:t>
      </w:r>
      <w:r>
        <w:rPr>
          <w:rFonts w:ascii="Times New Roman" w:hAnsi="Times New Roman" w:cs="Times New Roman"/>
          <w:sz w:val="24"/>
          <w:szCs w:val="24"/>
        </w:rPr>
        <w:t>tarafıma</w:t>
      </w:r>
      <w:r w:rsidR="007232D2">
        <w:rPr>
          <w:rFonts w:ascii="Times New Roman" w:hAnsi="Times New Roman" w:cs="Times New Roman"/>
          <w:sz w:val="24"/>
          <w:szCs w:val="24"/>
        </w:rPr>
        <w:t xml:space="preserve"> imza karşılığı teslim edilecektir. </w:t>
      </w:r>
    </w:p>
    <w:p w:rsid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62E65" w:rsidRPr="00562E65" w:rsidRDefault="00562E65" w:rsidP="00562E6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D3614" w:rsidRPr="00562E65" w:rsidRDefault="005D3614" w:rsidP="00562E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562E65">
        <w:rPr>
          <w:rFonts w:ascii="Times New Roman" w:hAnsi="Times New Roman" w:cs="Times New Roman"/>
        </w:rPr>
        <w:t xml:space="preserve">Nesnelerin İnterneti için önerilen </w:t>
      </w:r>
      <w:r w:rsidR="007232D2">
        <w:rPr>
          <w:rFonts w:ascii="Times New Roman" w:hAnsi="Times New Roman" w:cs="Times New Roman"/>
        </w:rPr>
        <w:t xml:space="preserve">OneM2M standarttı içinde ücretlendirme yapısını ele alınız. Burada mevcut </w:t>
      </w:r>
      <w:r w:rsidRPr="00562E65">
        <w:rPr>
          <w:rFonts w:ascii="Times New Roman" w:hAnsi="Times New Roman" w:cs="Times New Roman"/>
        </w:rPr>
        <w:t xml:space="preserve">Hücresel ve Karasal </w:t>
      </w:r>
      <w:r w:rsidR="007232D2">
        <w:rPr>
          <w:rFonts w:ascii="Times New Roman" w:hAnsi="Times New Roman" w:cs="Times New Roman"/>
        </w:rPr>
        <w:t>yapıdan farklı olarak bir model önerebilir misiniz?</w:t>
      </w:r>
      <w:r w:rsidRPr="00562E65">
        <w:rPr>
          <w:rFonts w:ascii="Times New Roman" w:hAnsi="Times New Roman" w:cs="Times New Roman"/>
        </w:rPr>
        <w:t xml:space="preserve"> </w:t>
      </w:r>
    </w:p>
    <w:p w:rsidR="005D3614" w:rsidRDefault="005D3614" w:rsidP="00562E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562E65">
        <w:rPr>
          <w:rFonts w:ascii="Times New Roman" w:hAnsi="Times New Roman" w:cs="Times New Roman"/>
        </w:rPr>
        <w:t>Nesnelerin İnterneti yapısında nesnelerin erişimi sırasında kullanılacak adresleme mekanizması nasıl olacaktır? Farklı katmanları göz önüne alarak açıklayınız.</w:t>
      </w:r>
    </w:p>
    <w:p w:rsidR="007D79EB" w:rsidRDefault="007232D2" w:rsidP="00562E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IoT</w:t>
      </w:r>
      <w:proofErr w:type="spellEnd"/>
      <w:r>
        <w:rPr>
          <w:rFonts w:ascii="Times New Roman" w:hAnsi="Times New Roman" w:cs="Times New Roman"/>
        </w:rPr>
        <w:t xml:space="preserve"> ağlarında nesnelerin P2P yapısı ile haberleşmesini arzu ederseniz nasıl bir yapı kurgularsanız. P2P yaklaşımı ile Client-Server mimarisini </w:t>
      </w:r>
      <w:proofErr w:type="spellStart"/>
      <w:r w:rsidR="007D79EB">
        <w:rPr>
          <w:rFonts w:ascii="Times New Roman" w:hAnsi="Times New Roman" w:cs="Times New Roman"/>
        </w:rPr>
        <w:t>IoT</w:t>
      </w:r>
      <w:proofErr w:type="spellEnd"/>
      <w:r w:rsidR="007D79E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ağlarında performans açısından karşılaştırınız.</w:t>
      </w:r>
    </w:p>
    <w:p w:rsidR="007D79EB" w:rsidRDefault="007D79EB" w:rsidP="00562E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Aşağıdaki her bir vaka için listelenen mimarilerden hangilerinin uygun olduğunu sebepleri ile beraber belirtiniz:</w:t>
      </w:r>
    </w:p>
    <w:p w:rsidR="007D79EB" w:rsidRDefault="007D79EB" w:rsidP="007D79EB">
      <w:pPr>
        <w:pStyle w:val="ListeParagraf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Mimariler:</w:t>
      </w:r>
    </w:p>
    <w:p w:rsidR="007D79EB" w:rsidRDefault="007D79EB" w:rsidP="007D79EB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Fonksiyonların tek bir cihazda toplanması</w:t>
      </w:r>
    </w:p>
    <w:p w:rsidR="007D79EB" w:rsidRDefault="007D79EB" w:rsidP="007D79EB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Broker veya </w:t>
      </w:r>
      <w:proofErr w:type="spellStart"/>
      <w:r>
        <w:rPr>
          <w:rFonts w:ascii="Times New Roman" w:hAnsi="Times New Roman" w:cs="Times New Roman"/>
        </w:rPr>
        <w:t>proxy</w:t>
      </w:r>
      <w:proofErr w:type="spellEnd"/>
      <w:r>
        <w:rPr>
          <w:rFonts w:ascii="Times New Roman" w:hAnsi="Times New Roman" w:cs="Times New Roman"/>
        </w:rPr>
        <w:t xml:space="preserve"> kullanımı</w:t>
      </w:r>
    </w:p>
    <w:p w:rsidR="007D79EB" w:rsidRDefault="007D79EB" w:rsidP="007D79EB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Push</w:t>
      </w:r>
      <w:proofErr w:type="spellEnd"/>
      <w:r>
        <w:rPr>
          <w:rFonts w:ascii="Times New Roman" w:hAnsi="Times New Roman" w:cs="Times New Roman"/>
        </w:rPr>
        <w:t xml:space="preserve"> iletişim</w:t>
      </w:r>
    </w:p>
    <w:p w:rsidR="007D79EB" w:rsidRDefault="007D79EB" w:rsidP="007D79EB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Pull</w:t>
      </w:r>
      <w:proofErr w:type="spellEnd"/>
      <w:r>
        <w:rPr>
          <w:rFonts w:ascii="Times New Roman" w:hAnsi="Times New Roman" w:cs="Times New Roman"/>
        </w:rPr>
        <w:t xml:space="preserve"> iletişim</w:t>
      </w:r>
    </w:p>
    <w:p w:rsidR="007D79EB" w:rsidRDefault="007D79EB" w:rsidP="007D79EB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Veriyi </w:t>
      </w:r>
      <w:proofErr w:type="gramStart"/>
      <w:r>
        <w:rPr>
          <w:rFonts w:ascii="Times New Roman" w:hAnsi="Times New Roman" w:cs="Times New Roman"/>
        </w:rPr>
        <w:t>lokalde</w:t>
      </w:r>
      <w:proofErr w:type="gramEnd"/>
      <w:r>
        <w:rPr>
          <w:rFonts w:ascii="Times New Roman" w:hAnsi="Times New Roman" w:cs="Times New Roman"/>
        </w:rPr>
        <w:t xml:space="preserve"> kaydetmek</w:t>
      </w:r>
    </w:p>
    <w:p w:rsidR="007D79EB" w:rsidRDefault="007D79EB" w:rsidP="007D79EB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Cloud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storage</w:t>
      </w:r>
      <w:proofErr w:type="spellEnd"/>
      <w:r>
        <w:rPr>
          <w:rFonts w:ascii="Times New Roman" w:hAnsi="Times New Roman" w:cs="Times New Roman"/>
        </w:rPr>
        <w:t xml:space="preserve"> kullanmak</w:t>
      </w:r>
    </w:p>
    <w:p w:rsidR="007D79EB" w:rsidRDefault="007232D2" w:rsidP="007D79EB">
      <w:pPr>
        <w:pStyle w:val="ListeParagraf"/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Fog</w:t>
      </w:r>
      <w:proofErr w:type="spellEnd"/>
      <w:r>
        <w:rPr>
          <w:rFonts w:ascii="Times New Roman" w:hAnsi="Times New Roman" w:cs="Times New Roman"/>
        </w:rPr>
        <w:t xml:space="preserve"> Mimarisi kullanmak</w:t>
      </w:r>
      <w:r w:rsidR="007D79EB">
        <w:rPr>
          <w:rFonts w:ascii="Times New Roman" w:hAnsi="Times New Roman" w:cs="Times New Roman"/>
        </w:rPr>
        <w:t xml:space="preserve"> </w:t>
      </w:r>
    </w:p>
    <w:p w:rsidR="007D79EB" w:rsidRDefault="007D79EB" w:rsidP="007D79EB">
      <w:pPr>
        <w:ind w:left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Vakalar:</w:t>
      </w:r>
    </w:p>
    <w:p w:rsidR="007D79EB" w:rsidRDefault="007D79EB" w:rsidP="007D79EB">
      <w:pPr>
        <w:pStyle w:val="ListeParagraf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Düşük kapasiteli düğümlerin görev çevrim (</w:t>
      </w:r>
      <w:proofErr w:type="spellStart"/>
      <w:r>
        <w:rPr>
          <w:rFonts w:ascii="Times New Roman" w:hAnsi="Times New Roman" w:cs="Times New Roman"/>
        </w:rPr>
        <w:t>duty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cycling</w:t>
      </w:r>
      <w:proofErr w:type="spellEnd"/>
      <w:r>
        <w:rPr>
          <w:rFonts w:ascii="Times New Roman" w:hAnsi="Times New Roman" w:cs="Times New Roman"/>
        </w:rPr>
        <w:t>) yapısı.</w:t>
      </w:r>
    </w:p>
    <w:p w:rsidR="007D79EB" w:rsidRDefault="007D79EB" w:rsidP="007D79EB">
      <w:pPr>
        <w:pStyle w:val="ListeParagraf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Privacy</w:t>
      </w:r>
      <w:proofErr w:type="spellEnd"/>
    </w:p>
    <w:p w:rsidR="007D79EB" w:rsidRDefault="007D79EB" w:rsidP="007D79EB">
      <w:pPr>
        <w:pStyle w:val="ListeParagraf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Sistem </w:t>
      </w:r>
      <w:proofErr w:type="spellStart"/>
      <w:r>
        <w:rPr>
          <w:rFonts w:ascii="Times New Roman" w:hAnsi="Times New Roman" w:cs="Times New Roman"/>
        </w:rPr>
        <w:t>kompleksitesi</w:t>
      </w:r>
      <w:proofErr w:type="spellEnd"/>
    </w:p>
    <w:p w:rsidR="007D79EB" w:rsidRPr="007D79EB" w:rsidRDefault="007D79EB" w:rsidP="007D79EB">
      <w:pPr>
        <w:pStyle w:val="ListeParagraf"/>
        <w:numPr>
          <w:ilvl w:val="0"/>
          <w:numId w:val="3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Horizontal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analytics</w:t>
      </w:r>
      <w:proofErr w:type="spellEnd"/>
    </w:p>
    <w:p w:rsidR="007D79EB" w:rsidRDefault="007232D2" w:rsidP="00562E65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Fog</w:t>
      </w:r>
      <w:proofErr w:type="spellEnd"/>
      <w:r>
        <w:rPr>
          <w:rFonts w:ascii="Times New Roman" w:hAnsi="Times New Roman" w:cs="Times New Roman"/>
        </w:rPr>
        <w:t xml:space="preserve"> Computing ile </w:t>
      </w:r>
      <w:proofErr w:type="spellStart"/>
      <w:r>
        <w:rPr>
          <w:rFonts w:ascii="Times New Roman" w:hAnsi="Times New Roman" w:cs="Times New Roman"/>
        </w:rPr>
        <w:t>Edge</w:t>
      </w:r>
      <w:proofErr w:type="spellEnd"/>
      <w:r>
        <w:rPr>
          <w:rFonts w:ascii="Times New Roman" w:hAnsi="Times New Roman" w:cs="Times New Roman"/>
        </w:rPr>
        <w:t xml:space="preserve"> Computing yaklaşımlarını kısaca karşılaştırınız. Hangisinin hangi durumlarda etkili olabileceğini ifade ediniz. </w:t>
      </w:r>
    </w:p>
    <w:p w:rsidR="00572C72" w:rsidRPr="00562E65" w:rsidRDefault="00572C72" w:rsidP="00572C72">
      <w:pPr>
        <w:pStyle w:val="ListeParagraf"/>
        <w:jc w:val="both"/>
        <w:rPr>
          <w:rFonts w:ascii="Times New Roman" w:hAnsi="Times New Roman" w:cs="Times New Roman"/>
        </w:rPr>
      </w:pPr>
    </w:p>
    <w:sectPr w:rsidR="00572C72" w:rsidRPr="00562E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BA12B0"/>
    <w:multiLevelType w:val="hybridMultilevel"/>
    <w:tmpl w:val="D370084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9057E4"/>
    <w:multiLevelType w:val="hybridMultilevel"/>
    <w:tmpl w:val="748A3C48"/>
    <w:lvl w:ilvl="0" w:tplc="E5766AC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B7C7CD0"/>
    <w:multiLevelType w:val="hybridMultilevel"/>
    <w:tmpl w:val="739495C6"/>
    <w:lvl w:ilvl="0" w:tplc="8E8282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3614"/>
    <w:rsid w:val="000D72EC"/>
    <w:rsid w:val="00280339"/>
    <w:rsid w:val="00546B62"/>
    <w:rsid w:val="00562E65"/>
    <w:rsid w:val="00572C72"/>
    <w:rsid w:val="005D3614"/>
    <w:rsid w:val="007232D2"/>
    <w:rsid w:val="007D79EB"/>
    <w:rsid w:val="00835124"/>
    <w:rsid w:val="00C24DD8"/>
    <w:rsid w:val="00D63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05F21"/>
  <w15:docId w15:val="{AC523980-B60A-41D9-9B25-93F7C4AA5A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D36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Abdülhalim Zaim</dc:creator>
  <cp:lastModifiedBy>Abdülhalim Zaim</cp:lastModifiedBy>
  <cp:revision>2</cp:revision>
  <dcterms:created xsi:type="dcterms:W3CDTF">2019-12-31T11:49:00Z</dcterms:created>
  <dcterms:modified xsi:type="dcterms:W3CDTF">2019-12-31T11:49:00Z</dcterms:modified>
</cp:coreProperties>
</file>