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890F" w14:textId="6670C55D" w:rsidR="00D22F8B" w:rsidRPr="00167FE4" w:rsidRDefault="00D22F8B" w:rsidP="00D22F8B">
      <w:pPr>
        <w:spacing w:line="360" w:lineRule="auto"/>
        <w:jc w:val="center"/>
        <w:rPr>
          <w:b/>
        </w:rPr>
      </w:pPr>
      <w:r w:rsidRPr="00167FE4">
        <w:rPr>
          <w:b/>
        </w:rPr>
        <w:t>Kentsel Dönüşümün Sosyolojisi</w:t>
      </w:r>
    </w:p>
    <w:p w14:paraId="5AA7810C" w14:textId="67239125" w:rsidR="007178AC" w:rsidRPr="00167FE4" w:rsidRDefault="00D22F8B" w:rsidP="00D22F8B">
      <w:pPr>
        <w:spacing w:line="360" w:lineRule="auto"/>
        <w:jc w:val="center"/>
        <w:rPr>
          <w:b/>
        </w:rPr>
      </w:pPr>
      <w:r w:rsidRPr="00167FE4">
        <w:rPr>
          <w:b/>
        </w:rPr>
        <w:t>Yrd. Doç. Dr. Murat Şentürk</w:t>
      </w:r>
      <w:r w:rsidR="00050C68" w:rsidRPr="00167FE4">
        <w:rPr>
          <w:rStyle w:val="DipnotBavurusu"/>
          <w:b/>
        </w:rPr>
        <w:footnoteReference w:id="1"/>
      </w:r>
    </w:p>
    <w:p w14:paraId="5A842430" w14:textId="77777777" w:rsidR="00D22F8B" w:rsidRPr="00D22F8B" w:rsidRDefault="00D22F8B" w:rsidP="00D22F8B">
      <w:pPr>
        <w:spacing w:line="360" w:lineRule="auto"/>
        <w:jc w:val="center"/>
        <w:rPr>
          <w:b/>
        </w:rPr>
      </w:pPr>
    </w:p>
    <w:p w14:paraId="670EA1EB" w14:textId="501C1D2D" w:rsidR="002A3587" w:rsidRDefault="006967D8" w:rsidP="00D22F8B">
      <w:pPr>
        <w:spacing w:line="360" w:lineRule="auto"/>
        <w:jc w:val="both"/>
      </w:pPr>
      <w:r w:rsidRPr="006967D8">
        <w:t xml:space="preserve">2000’li yıllarda Türkiye kentleri ve değişimleri söz konusu olduğunda en çok kullanılan </w:t>
      </w:r>
      <w:r>
        <w:t xml:space="preserve">kavramların başında </w:t>
      </w:r>
      <w:r w:rsidR="00AE201F" w:rsidRPr="000A0050">
        <w:t>kentsel</w:t>
      </w:r>
      <w:r w:rsidR="00AE201F" w:rsidRPr="00AE201F">
        <w:rPr>
          <w:i/>
        </w:rPr>
        <w:t xml:space="preserve"> yenileme</w:t>
      </w:r>
      <w:r w:rsidR="000A0050">
        <w:rPr>
          <w:i/>
        </w:rPr>
        <w:t>/</w:t>
      </w:r>
      <w:r w:rsidR="000A0050" w:rsidRPr="00AE201F">
        <w:rPr>
          <w:i/>
        </w:rPr>
        <w:t>dönüşüm</w:t>
      </w:r>
      <w:r w:rsidR="00A74E8D">
        <w:rPr>
          <w:rStyle w:val="DipnotBavurusu"/>
          <w:i/>
        </w:rPr>
        <w:footnoteReference w:id="2"/>
      </w:r>
      <w:r w:rsidR="00AE201F">
        <w:t xml:space="preserve"> </w:t>
      </w:r>
      <w:r>
        <w:t>gelmektedir.</w:t>
      </w:r>
      <w:r w:rsidR="001505EB">
        <w:t xml:space="preserve"> Siyasal, toplumsal ve iktisadi boyutları olan </w:t>
      </w:r>
      <w:r w:rsidR="001505EB" w:rsidRPr="000A0050">
        <w:t>kentsel</w:t>
      </w:r>
      <w:r w:rsidR="001505EB" w:rsidRPr="00AE201F">
        <w:rPr>
          <w:i/>
        </w:rPr>
        <w:t xml:space="preserve"> </w:t>
      </w:r>
      <w:r w:rsidR="000A0050" w:rsidRPr="00AE201F">
        <w:rPr>
          <w:i/>
        </w:rPr>
        <w:t>dönüşüm</w:t>
      </w:r>
      <w:r w:rsidR="000A0050">
        <w:rPr>
          <w:i/>
        </w:rPr>
        <w:t>ün</w:t>
      </w:r>
      <w:r w:rsidR="001505EB">
        <w:rPr>
          <w:i/>
        </w:rPr>
        <w:t xml:space="preserve"> </w:t>
      </w:r>
      <w:r w:rsidR="001505EB">
        <w:t xml:space="preserve">farklı disiplinler tarafından konu edildiği görülmektedir. </w:t>
      </w:r>
      <w:r w:rsidR="001505EB" w:rsidRPr="000A0050">
        <w:t>Kentsel</w:t>
      </w:r>
      <w:r w:rsidR="001505EB" w:rsidRPr="00AE201F">
        <w:rPr>
          <w:i/>
        </w:rPr>
        <w:t xml:space="preserve"> </w:t>
      </w:r>
      <w:r w:rsidR="000A0050" w:rsidRPr="00AE201F">
        <w:rPr>
          <w:i/>
        </w:rPr>
        <w:t>dönüşüm</w:t>
      </w:r>
      <w:r w:rsidR="000A0050">
        <w:rPr>
          <w:i/>
        </w:rPr>
        <w:t>ün</w:t>
      </w:r>
      <w:r w:rsidR="001505EB">
        <w:t xml:space="preserve"> nasıl yapılacağı ve planlama mekanizmaları, süreçleri konusunda </w:t>
      </w:r>
      <w:r w:rsidR="001505EB" w:rsidRPr="001505EB">
        <w:rPr>
          <w:i/>
        </w:rPr>
        <w:t>şehir planlama</w:t>
      </w:r>
      <w:r w:rsidR="001505EB">
        <w:t xml:space="preserve">; konut inşası ve konut türleri açısından </w:t>
      </w:r>
      <w:r w:rsidR="001505EB" w:rsidRPr="001505EB">
        <w:rPr>
          <w:i/>
        </w:rPr>
        <w:t>mimarlık</w:t>
      </w:r>
      <w:r w:rsidR="001505EB">
        <w:t xml:space="preserve">; politik kararlar ve yönetim süreçleri konusunda </w:t>
      </w:r>
      <w:r w:rsidR="001505EB" w:rsidRPr="001505EB">
        <w:rPr>
          <w:i/>
        </w:rPr>
        <w:t>kamu yönetimi</w:t>
      </w:r>
      <w:r w:rsidR="002A3587">
        <w:rPr>
          <w:i/>
        </w:rPr>
        <w:t>/siyaset bilimi</w:t>
      </w:r>
      <w:r w:rsidR="001505EB" w:rsidRPr="001505EB">
        <w:t>;</w:t>
      </w:r>
      <w:r w:rsidR="001505EB">
        <w:t xml:space="preserve"> sonuçları ve yarattığı toplumsal sorunlar açısından </w:t>
      </w:r>
      <w:r w:rsidR="001505EB" w:rsidRPr="001505EB">
        <w:rPr>
          <w:i/>
        </w:rPr>
        <w:t>sosyoloji</w:t>
      </w:r>
      <w:r w:rsidR="001505EB">
        <w:t xml:space="preserve"> disiplini çeşitli çalışmalar yapmaktadır. Bu çalışmada ise </w:t>
      </w:r>
      <w:r w:rsidR="001505EB" w:rsidRPr="000A0050">
        <w:t xml:space="preserve">kentsel </w:t>
      </w:r>
      <w:r w:rsidR="000A0050" w:rsidRPr="00AE201F">
        <w:rPr>
          <w:i/>
        </w:rPr>
        <w:t>dönüşü</w:t>
      </w:r>
      <w:r w:rsidR="000A0050" w:rsidRPr="00AB0E47">
        <w:rPr>
          <w:i/>
        </w:rPr>
        <w:t>mün</w:t>
      </w:r>
      <w:r w:rsidR="001505EB" w:rsidRPr="00AB0E47">
        <w:rPr>
          <w:i/>
        </w:rPr>
        <w:t xml:space="preserve"> </w:t>
      </w:r>
      <w:r w:rsidR="001505EB" w:rsidRPr="00AB0E47">
        <w:t xml:space="preserve">amaçlarına ve hedeflediği mekân ve toplum tahayyülüne odaklanmak ve </w:t>
      </w:r>
      <w:r w:rsidR="002A3587" w:rsidRPr="00AB0E47">
        <w:t xml:space="preserve">bunun modernlikle olan ilişkisini ele almak temel ilgi olacaktır. Zira kentsel </w:t>
      </w:r>
      <w:r w:rsidR="000A0050" w:rsidRPr="00AB0E47">
        <w:rPr>
          <w:i/>
        </w:rPr>
        <w:t>dönüşümün</w:t>
      </w:r>
      <w:r w:rsidR="002A3587" w:rsidRPr="00AB0E47">
        <w:rPr>
          <w:i/>
        </w:rPr>
        <w:t xml:space="preserve"> </w:t>
      </w:r>
      <w:r w:rsidR="002A3587" w:rsidRPr="00AB0E47">
        <w:t>anlaşılabilmesi ve açıklanabilmesi ancak modernlikle olan ilişkisi ele alındığında mümkün olabilir.</w:t>
      </w:r>
      <w:r w:rsidR="005E139B">
        <w:t xml:space="preserve"> </w:t>
      </w:r>
      <w:r w:rsidR="002A3587">
        <w:t>Bunun için yapılması gereken kentsel dönüşümü sosyolojik açıdan ele almak ve onun sosyolojisini yapmaktır.</w:t>
      </w:r>
    </w:p>
    <w:p w14:paraId="3766982D" w14:textId="6026D8CD" w:rsidR="00A3257C" w:rsidRDefault="00BE6BAD" w:rsidP="00D22F8B">
      <w:pPr>
        <w:spacing w:line="360" w:lineRule="auto"/>
        <w:jc w:val="both"/>
      </w:pPr>
      <w:r>
        <w:t xml:space="preserve">Kentsel </w:t>
      </w:r>
      <w:r w:rsidRPr="00AE201F">
        <w:rPr>
          <w:i/>
        </w:rPr>
        <w:t>yenileme</w:t>
      </w:r>
      <w:r>
        <w:rPr>
          <w:i/>
        </w:rPr>
        <w:t>nin/</w:t>
      </w:r>
      <w:r w:rsidRPr="00AE201F">
        <w:rPr>
          <w:i/>
        </w:rPr>
        <w:t>dönüşüm</w:t>
      </w:r>
      <w:r>
        <w:rPr>
          <w:i/>
        </w:rPr>
        <w:t xml:space="preserve">ün </w:t>
      </w:r>
      <w:r w:rsidR="00C12F4B">
        <w:t xml:space="preserve">(urban </w:t>
      </w:r>
      <w:proofErr w:type="spellStart"/>
      <w:r w:rsidR="00C12F4B">
        <w:t>renewal</w:t>
      </w:r>
      <w:proofErr w:type="spellEnd"/>
      <w:r w:rsidR="00C12F4B">
        <w:t>/</w:t>
      </w:r>
      <w:proofErr w:type="spellStart"/>
      <w:r w:rsidR="00C12F4B">
        <w:t>transformation</w:t>
      </w:r>
      <w:proofErr w:type="spellEnd"/>
      <w:r w:rsidR="00C12F4B">
        <w:t>) 20</w:t>
      </w:r>
      <w:r>
        <w:t>. yüzyıl</w:t>
      </w:r>
      <w:r w:rsidR="00C12F4B">
        <w:t>ın ikinci yarısından iti</w:t>
      </w:r>
      <w:bookmarkStart w:id="0" w:name="_GoBack"/>
      <w:bookmarkEnd w:id="0"/>
      <w:r w:rsidR="00C12F4B">
        <w:t>baren –özellikle II. Dünya savaşından sonra yıkılan kentlerin yeniden inşa edilmesi sürecinde– “</w:t>
      </w:r>
      <w:proofErr w:type="spellStart"/>
      <w:r w:rsidR="00C12F4B">
        <w:t>slum”ların</w:t>
      </w:r>
      <w:proofErr w:type="spellEnd"/>
      <w:r w:rsidR="00C12F4B">
        <w:t xml:space="preserve"> temizlenmesine yönelik </w:t>
      </w:r>
      <w:r w:rsidR="00982F60">
        <w:t>gerçekleştirilen faaliyetlerle başlatılmaktadır</w:t>
      </w:r>
      <w:r w:rsidR="00C12F4B">
        <w:t xml:space="preserve"> </w:t>
      </w:r>
      <w:proofErr w:type="gramStart"/>
      <w:r w:rsidR="00C12F4B">
        <w:t>(</w:t>
      </w:r>
      <w:proofErr w:type="gramEnd"/>
      <w:r w:rsidR="00C12F4B">
        <w:t xml:space="preserve">Andersen, 1999a’dan </w:t>
      </w:r>
      <w:proofErr w:type="spellStart"/>
      <w:r w:rsidR="00C12F4B">
        <w:t>akt</w:t>
      </w:r>
      <w:proofErr w:type="spellEnd"/>
      <w:r w:rsidR="00C12F4B">
        <w:t>. Özden, 2008, s. 52</w:t>
      </w:r>
      <w:proofErr w:type="gramStart"/>
      <w:r w:rsidR="00C12F4B">
        <w:t>)</w:t>
      </w:r>
      <w:proofErr w:type="gramEnd"/>
      <w:r w:rsidR="00C12F4B">
        <w:t xml:space="preserve">. </w:t>
      </w:r>
      <w:r w:rsidR="00E4034A">
        <w:t xml:space="preserve">1960’lı yılların sonlarına gelindiğinde bu türden kentsel </w:t>
      </w:r>
      <w:r w:rsidR="00E4034A" w:rsidRPr="00E4034A">
        <w:rPr>
          <w:i/>
        </w:rPr>
        <w:t>yenileme/dönüşüm</w:t>
      </w:r>
      <w:r w:rsidR="00E4034A">
        <w:t xml:space="preserve"> politikaları, </w:t>
      </w:r>
      <w:r w:rsidR="00A709B7">
        <w:t xml:space="preserve">yarattığı sorunlar nedeniyle </w:t>
      </w:r>
      <w:r w:rsidR="00E4034A">
        <w:t xml:space="preserve">muhatapları ve kamuoyu tarafından eleştirilmeye başlanmış ve bir karşıt görüş geliştirilmiştir. Bunun üzerine 1970’li yıllarda bu politikalar </w:t>
      </w:r>
      <w:r w:rsidR="00E4034A" w:rsidRPr="00E4034A">
        <w:rPr>
          <w:i/>
        </w:rPr>
        <w:t>katılımcı</w:t>
      </w:r>
      <w:r w:rsidR="00E4034A">
        <w:rPr>
          <w:i/>
        </w:rPr>
        <w:t xml:space="preserve">lık </w:t>
      </w:r>
      <w:r w:rsidR="00E4034A" w:rsidRPr="00E4034A">
        <w:rPr>
          <w:i/>
        </w:rPr>
        <w:t>modeli</w:t>
      </w:r>
      <w:r w:rsidR="00E4034A">
        <w:rPr>
          <w:i/>
        </w:rPr>
        <w:t xml:space="preserve"> </w:t>
      </w:r>
      <w:r w:rsidR="00E4034A">
        <w:t xml:space="preserve">ile yeniden uygulanmaya başlanmıştır. </w:t>
      </w:r>
      <w:r w:rsidR="00695904">
        <w:t>Bu çerçevede sakinlerin yenileme ve koruma faaliyetlerine doğrudan katılması sağlanmaya çalışılmıştır. 1980’li yıllara gelindiğinde ise II. Dünya Savaşı</w:t>
      </w:r>
      <w:r w:rsidR="00A709B7">
        <w:t>’ndan bu tarihe kadar yapılan</w:t>
      </w:r>
      <w:r w:rsidR="00695904">
        <w:t xml:space="preserve"> sosyal konut alanlarında yeni toplumsal sorunların ortaya çıkması ve </w:t>
      </w:r>
      <w:r w:rsidR="00A709B7">
        <w:t>bu imar faaliyetlerinin</w:t>
      </w:r>
      <w:r w:rsidR="00695904">
        <w:t xml:space="preserve"> fiziksel yapıyı olumsuz etkile</w:t>
      </w:r>
      <w:r w:rsidR="00A709B7">
        <w:t xml:space="preserve">diği düşünülerek </w:t>
      </w:r>
      <w:r w:rsidR="00695904">
        <w:t xml:space="preserve">kentsel </w:t>
      </w:r>
      <w:r w:rsidR="00D26125">
        <w:t>dönüşüm</w:t>
      </w:r>
      <w:r w:rsidR="00695904">
        <w:t xml:space="preserve"> konusunda yeni müdahaleler yapılmasını gündeme getirmiştir.</w:t>
      </w:r>
      <w:r w:rsidR="00E544DB">
        <w:t xml:space="preserve"> 1981 yılında Avrupa Konseyi kentlerdeki yaşam koşullarını iyileştirmek, kentlerin mevcut ve gelecekteki rollerini tanımlamak, mevcut yasaların uygulanmasını ve yeni yasal çerçevenin hazırlanmasını sağlamak ve kentlerle ilgili idari ve </w:t>
      </w:r>
      <w:r w:rsidR="00E544DB">
        <w:lastRenderedPageBreak/>
        <w:t xml:space="preserve">teknik sorunları çözmek amacıyla ‘Urban </w:t>
      </w:r>
      <w:proofErr w:type="spellStart"/>
      <w:r w:rsidR="00E544DB">
        <w:t>Renaissance</w:t>
      </w:r>
      <w:proofErr w:type="spellEnd"/>
      <w:r w:rsidR="00E544DB">
        <w:t>’ kampanyasını başlatmıştır.</w:t>
      </w:r>
      <w:r w:rsidR="008E5A53">
        <w:t xml:space="preserve"> 1992 yılında hazırlanan ‘Avrupa Kentsel Şartı’</w:t>
      </w:r>
      <w:r w:rsidR="00A3257C">
        <w:t xml:space="preserve">nın da öngördüğü ideal kenti gerçekleştirmek için 1990’lı yıllar </w:t>
      </w:r>
      <w:r w:rsidR="00A709B7">
        <w:t xml:space="preserve">boyunca </w:t>
      </w:r>
      <w:r w:rsidR="00A3257C">
        <w:t>Batı Avrupa’da birçok hükümetin kentleri yeniden canlandırmaya/</w:t>
      </w:r>
      <w:r w:rsidR="008E5A53">
        <w:t>yenileme</w:t>
      </w:r>
      <w:r w:rsidR="00A3257C">
        <w:t>ye yönelik önemli hedefler belirle</w:t>
      </w:r>
      <w:r w:rsidR="005C5A3F">
        <w:t xml:space="preserve">diği söylenebilir (Özden, 2008, s. </w:t>
      </w:r>
      <w:r w:rsidR="00A3257C">
        <w:t>50-56).</w:t>
      </w:r>
    </w:p>
    <w:p w14:paraId="75E8CE16" w14:textId="273D9083" w:rsidR="005C5A3F" w:rsidRDefault="005C5A3F" w:rsidP="00D22F8B">
      <w:pPr>
        <w:spacing w:line="360" w:lineRule="auto"/>
        <w:jc w:val="both"/>
      </w:pPr>
      <w:r>
        <w:t xml:space="preserve">Kentsel yenileme/dönüşüm </w:t>
      </w:r>
      <w:r w:rsidR="00C12F4B">
        <w:t>politika</w:t>
      </w:r>
      <w:r>
        <w:t>sı</w:t>
      </w:r>
      <w:r w:rsidR="00C12F4B">
        <w:t xml:space="preserve"> belirli bir kentsel alanın yıkılıp yerine yeni bir mekânın inşa edilmesini, yolların ve caddelerin yeniden düzenlenmesini içermektedir (Özden, 2008, s. 52).</w:t>
      </w:r>
      <w:r>
        <w:t xml:space="preserve"> Bu </w:t>
      </w:r>
      <w:r w:rsidRPr="005C5A3F">
        <w:rPr>
          <w:i/>
        </w:rPr>
        <w:t>belirli kentsel alanlar</w:t>
      </w:r>
      <w:r w:rsidR="00114BD0">
        <w:rPr>
          <w:i/>
        </w:rPr>
        <w:t xml:space="preserve"> </w:t>
      </w:r>
      <w:r>
        <w:t xml:space="preserve">genellikle </w:t>
      </w:r>
      <w:r w:rsidR="000A0050">
        <w:t>köhnemiş, fiziksel ve sosyal açıdan çöküntü hâline gelmiş, yoksulluğun yaygın ve derin bir biçimde yaşandığı, yasa dışı faaliyetlerin bulunduğu</w:t>
      </w:r>
      <w:r w:rsidR="00114BD0">
        <w:t xml:space="preserve"> alanlar olarak tanımlanmaktadır (Özden, 2008, s. 43)</w:t>
      </w:r>
      <w:r>
        <w:t xml:space="preserve">. Bu özelliklerden daha önemlisi ve öncelikli olanı ise söz konusu alanın arazilerinin </w:t>
      </w:r>
      <w:r w:rsidRPr="005C5A3F">
        <w:rPr>
          <w:i/>
        </w:rPr>
        <w:t>değer</w:t>
      </w:r>
      <w:r>
        <w:t>lendir</w:t>
      </w:r>
      <w:r w:rsidR="00A709B7">
        <w:t>il</w:t>
      </w:r>
      <w:r>
        <w:t xml:space="preserve">me </w:t>
      </w:r>
      <w:proofErr w:type="gramStart"/>
      <w:r>
        <w:t>imkanına</w:t>
      </w:r>
      <w:proofErr w:type="gramEnd"/>
      <w:r>
        <w:t xml:space="preserve"> sahip olmasıdır. Bu özelliğin temel belirleyici olmasının en önemli göstergelerinden biri </w:t>
      </w:r>
      <w:r w:rsidR="00114BD0">
        <w:t xml:space="preserve">kentsel </w:t>
      </w:r>
      <w:r w:rsidR="00A709B7">
        <w:t>dönüşümün</w:t>
      </w:r>
      <w:r w:rsidR="00114BD0">
        <w:t xml:space="preserve"> sefalet/çöküntü bölgeleriyle sınırlı kalmayarak kentin farklı </w:t>
      </w:r>
      <w:proofErr w:type="gramStart"/>
      <w:r w:rsidR="00114BD0">
        <w:t>mekanlarında</w:t>
      </w:r>
      <w:proofErr w:type="gramEnd"/>
      <w:r w:rsidR="00114BD0">
        <w:t xml:space="preserve"> da görülebilmesidir.</w:t>
      </w:r>
    </w:p>
    <w:p w14:paraId="7F3716BA" w14:textId="664F50C6" w:rsidR="001E534B" w:rsidRPr="00F10DA8" w:rsidRDefault="00114BD0" w:rsidP="00D22F8B">
      <w:pPr>
        <w:spacing w:line="360" w:lineRule="auto"/>
        <w:jc w:val="both"/>
      </w:pPr>
      <w:r>
        <w:t xml:space="preserve">Görüldüğü kadarıyla Batı’da </w:t>
      </w:r>
      <w:r w:rsidRPr="005C5A3F">
        <w:rPr>
          <w:i/>
        </w:rPr>
        <w:t xml:space="preserve">sefalet yuvalarının temizlenmesine </w:t>
      </w:r>
      <w:r>
        <w:t>yönelik olarak başlayan ya da bu türden kentsel alanların düzenlemesini temel ge</w:t>
      </w:r>
      <w:r w:rsidR="00D26125">
        <w:t xml:space="preserve">rekçe olarak kabul eden kentsel </w:t>
      </w:r>
      <w:r>
        <w:t>dönüşüm çalışmaları kentteki tüm alanlara yayılmıştır. Diğer bir deyişle sefaletin ortadan kaldırılması</w:t>
      </w:r>
      <w:r w:rsidR="00A709B7">
        <w:t xml:space="preserve"> amacı</w:t>
      </w:r>
      <w:r>
        <w:t>yla başlamış</w:t>
      </w:r>
      <w:r w:rsidR="00A709B7">
        <w:t xml:space="preserve"> ve fakat</w:t>
      </w:r>
      <w:r>
        <w:t xml:space="preserve"> bütün bir kenti yeniden düzenlemeye varmıştır. Aslında bu Batı için yeni bir durum değildir. Kentsel dönüşümün II. Dünya Savaşı’nın sonrasında kentleri yeniden canlandırmaya</w:t>
      </w:r>
      <w:r w:rsidR="001E534B">
        <w:t>/inşa etmeye</w:t>
      </w:r>
      <w:r>
        <w:t xml:space="preserve"> yönelik soruna/ihtiyaca dayalı bir gereklilik olarak kurgulanması ve bu şekilde başladığının ileri sürülmesi konunun özünü dikkatlerden kaçırmaktadır. </w:t>
      </w:r>
      <w:r w:rsidR="001E534B">
        <w:t>Kentsel dönüşüme kent planlama, yönetim,</w:t>
      </w:r>
      <w:r w:rsidR="00F10DA8">
        <w:t xml:space="preserve"> iktisat,</w:t>
      </w:r>
      <w:r w:rsidR="001E534B">
        <w:t xml:space="preserve"> hukuk vb. disiplinler çerçevesinde bakıldığında bu türden bir tanımlama yapılabilir. Zira bu değişimler söz konusu disiplinler açısından önemli evreleri işaret edebilmektedir.</w:t>
      </w:r>
      <w:r w:rsidR="00F10DA8">
        <w:t xml:space="preserve"> Örneğin </w:t>
      </w:r>
      <w:r w:rsidR="00F10DA8" w:rsidRPr="00F10DA8">
        <w:rPr>
          <w:i/>
        </w:rPr>
        <w:t>sefalet mahallelerinin temizlenmesi</w:t>
      </w:r>
      <w:r w:rsidR="00A709B7" w:rsidRPr="00A709B7">
        <w:t>nde</w:t>
      </w:r>
      <w:r w:rsidR="00F10DA8">
        <w:rPr>
          <w:i/>
        </w:rPr>
        <w:t xml:space="preserve"> </w:t>
      </w:r>
      <w:r w:rsidR="00F10DA8">
        <w:t>kent planlama açısından kentin düzenlenmesi ve fiziksel olarak yaşanabilir olması; iktisat açısından mekânın değişim değeri; yönetim açısından idarenin ve toplumun/sakinlerin ilişkisi; hukuk açısından yasal mevzuat temel tartışma konuları olabilecektir. Fakat bütün bu tartışmalara ve ilgilere ek olarak kentsel dönüşümün daha bütüncül ve eleştirel bir yaklaşımla insan-</w:t>
      </w:r>
      <w:proofErr w:type="gramStart"/>
      <w:r w:rsidR="00F10DA8">
        <w:t>mekan</w:t>
      </w:r>
      <w:proofErr w:type="gramEnd"/>
      <w:r w:rsidR="00F10DA8">
        <w:t xml:space="preserve">, toplum-mekan ve </w:t>
      </w:r>
      <w:proofErr w:type="spellStart"/>
      <w:r w:rsidR="00F10DA8">
        <w:t>modernite</w:t>
      </w:r>
      <w:proofErr w:type="spellEnd"/>
      <w:r w:rsidR="00F10DA8">
        <w:t xml:space="preserve">-toplum/mekan ilişkisi bağlamında ele alınması zorunluluğu bulunmaktadır. </w:t>
      </w:r>
    </w:p>
    <w:p w14:paraId="6D9E2FBC" w14:textId="62C0DFCB" w:rsidR="00E82B32" w:rsidRPr="002012E4" w:rsidRDefault="00F10DA8" w:rsidP="00D22F8B">
      <w:pPr>
        <w:spacing w:line="360" w:lineRule="auto"/>
        <w:jc w:val="both"/>
      </w:pPr>
      <w:r>
        <w:t>K</w:t>
      </w:r>
      <w:r w:rsidR="00D26125">
        <w:t xml:space="preserve">entsel </w:t>
      </w:r>
      <w:r w:rsidR="001E534B">
        <w:t xml:space="preserve">dönüşümün eleştirel bir biçimde </w:t>
      </w:r>
      <w:r w:rsidR="00761FEA">
        <w:t>ele alınması,</w:t>
      </w:r>
      <w:r w:rsidR="001E534B">
        <w:t xml:space="preserve"> köken</w:t>
      </w:r>
      <w:r w:rsidR="00761FEA">
        <w:t>i</w:t>
      </w:r>
      <w:r w:rsidR="001E534B">
        <w:t xml:space="preserve"> ve doğasına ilişkin açıklamalar </w:t>
      </w:r>
      <w:r>
        <w:t xml:space="preserve">ancak </w:t>
      </w:r>
      <w:r w:rsidR="001E534B">
        <w:t>sosyolojik bir yaklaşımla mümkün ola</w:t>
      </w:r>
      <w:r>
        <w:t xml:space="preserve">bilecektir. </w:t>
      </w:r>
      <w:r w:rsidR="005C5A3F">
        <w:t xml:space="preserve">Eğer kentsel dönüşümün sosyolojisi üzerinde konuşulacaksa </w:t>
      </w:r>
      <w:r w:rsidR="00167FE4">
        <w:t xml:space="preserve">II. Dünya Savaşı sonrası Batı kentlerindeki yenileme çalışmalardan önceki dönemlere, 19. yüzyıla dönmek gereklidir. Bu dönemde özellikle III. Napolyon’un emriyle kentte </w:t>
      </w:r>
      <w:r w:rsidR="00167FE4" w:rsidRPr="00167FE4">
        <w:rPr>
          <w:i/>
        </w:rPr>
        <w:t>düzenleme</w:t>
      </w:r>
      <w:r w:rsidR="00167FE4">
        <w:t xml:space="preserve">ler yapan </w:t>
      </w:r>
      <w:proofErr w:type="spellStart"/>
      <w:r w:rsidR="00167FE4">
        <w:t>Haussmann’ın</w:t>
      </w:r>
      <w:proofErr w:type="spellEnd"/>
      <w:r w:rsidR="00167FE4">
        <w:t xml:space="preserve"> çalışmaları, sonraki dönemlerde yapılacak </w:t>
      </w:r>
      <w:r w:rsidR="00167FE4">
        <w:lastRenderedPageBreak/>
        <w:t>kentsel dönüşümün ilkelerini büyük oranda be</w:t>
      </w:r>
      <w:r w:rsidR="00E82B32">
        <w:t xml:space="preserve">lirlemiştir. Diğer bir deyişle </w:t>
      </w:r>
      <w:r w:rsidR="00667148">
        <w:t>tarihsel süreç içerisinde yöntemler, süreçler, biçimler</w:t>
      </w:r>
      <w:r w:rsidR="00262191">
        <w:t>de</w:t>
      </w:r>
      <w:r w:rsidR="00667148">
        <w:t xml:space="preserve"> alanlarda değişiklikler yaşanmasına rağmen kentsel dönüşümün amaçlarında önemli ölçüde süreklilikler bulunmaktadır.</w:t>
      </w:r>
      <w:r w:rsidR="00E82B32">
        <w:t xml:space="preserve"> </w:t>
      </w:r>
      <w:proofErr w:type="spellStart"/>
      <w:r w:rsidR="00E82B32">
        <w:t>Modernitenin</w:t>
      </w:r>
      <w:proofErr w:type="spellEnd"/>
      <w:r w:rsidR="00E82B32">
        <w:t xml:space="preserve"> başkenti olarak tanımlanan (</w:t>
      </w:r>
      <w:proofErr w:type="spellStart"/>
      <w:r w:rsidR="00E82B32">
        <w:t>Harvey</w:t>
      </w:r>
      <w:proofErr w:type="spellEnd"/>
      <w:r w:rsidR="00E82B32">
        <w:t xml:space="preserve">, 2012) Paris’in </w:t>
      </w:r>
      <w:r w:rsidR="00E82B32" w:rsidRPr="003D7747">
        <w:rPr>
          <w:i/>
          <w:color w:val="000000"/>
          <w:szCs w:val="18"/>
        </w:rPr>
        <w:t>çöküntü alanları</w:t>
      </w:r>
      <w:r w:rsidR="00E82B32" w:rsidRPr="003D7747">
        <w:rPr>
          <w:color w:val="000000"/>
          <w:szCs w:val="18"/>
        </w:rPr>
        <w:t>nı boşaltarak burada yaşayan kişileri Paris’in</w:t>
      </w:r>
      <w:r w:rsidR="00E82B32">
        <w:rPr>
          <w:color w:val="000000"/>
          <w:szCs w:val="18"/>
        </w:rPr>
        <w:t xml:space="preserve"> dış bölgelerine yerleştiren</w:t>
      </w:r>
      <w:r w:rsidR="00E82B32" w:rsidRPr="003D7747">
        <w:rPr>
          <w:color w:val="000000"/>
          <w:szCs w:val="18"/>
        </w:rPr>
        <w:t xml:space="preserve"> (</w:t>
      </w:r>
      <w:proofErr w:type="spellStart"/>
      <w:r w:rsidR="00E82B32" w:rsidRPr="003D7747">
        <w:rPr>
          <w:color w:val="000000"/>
          <w:szCs w:val="18"/>
        </w:rPr>
        <w:t>Carmona</w:t>
      </w:r>
      <w:proofErr w:type="spellEnd"/>
      <w:r w:rsidR="00E82B32" w:rsidRPr="003D7747">
        <w:rPr>
          <w:color w:val="000000"/>
          <w:szCs w:val="18"/>
        </w:rPr>
        <w:t>, 2000)</w:t>
      </w:r>
      <w:r w:rsidR="00E82B32">
        <w:rPr>
          <w:color w:val="000000"/>
          <w:szCs w:val="18"/>
        </w:rPr>
        <w:t xml:space="preserve"> </w:t>
      </w:r>
      <w:proofErr w:type="spellStart"/>
      <w:r w:rsidR="00E82B32">
        <w:rPr>
          <w:color w:val="000000"/>
          <w:szCs w:val="18"/>
        </w:rPr>
        <w:t>Haussmann</w:t>
      </w:r>
      <w:proofErr w:type="spellEnd"/>
      <w:r w:rsidR="00E82B32">
        <w:rPr>
          <w:color w:val="000000"/>
          <w:szCs w:val="18"/>
        </w:rPr>
        <w:t xml:space="preserve">, </w:t>
      </w:r>
      <w:r w:rsidR="00283E28">
        <w:rPr>
          <w:i/>
          <w:color w:val="000000"/>
          <w:szCs w:val="18"/>
        </w:rPr>
        <w:t>“</w:t>
      </w:r>
      <w:r w:rsidR="00E82B32" w:rsidRPr="00A64439">
        <w:rPr>
          <w:i/>
          <w:color w:val="000000"/>
          <w:szCs w:val="18"/>
        </w:rPr>
        <w:t xml:space="preserve">kenti zor </w:t>
      </w:r>
      <w:r w:rsidR="0079065E">
        <w:rPr>
          <w:i/>
          <w:color w:val="000000"/>
          <w:szCs w:val="18"/>
        </w:rPr>
        <w:t>yoluyla</w:t>
      </w:r>
      <w:r w:rsidR="00E82B32">
        <w:rPr>
          <w:i/>
          <w:color w:val="000000"/>
          <w:szCs w:val="18"/>
        </w:rPr>
        <w:t xml:space="preserve"> modernliğe sürüklemiştir</w:t>
      </w:r>
      <w:r w:rsidR="00283E28">
        <w:rPr>
          <w:i/>
          <w:color w:val="000000"/>
          <w:szCs w:val="18"/>
        </w:rPr>
        <w:t>”</w:t>
      </w:r>
      <w:r w:rsidR="00E82B32">
        <w:rPr>
          <w:color w:val="000000"/>
          <w:szCs w:val="18"/>
        </w:rPr>
        <w:t xml:space="preserve"> </w:t>
      </w:r>
      <w:r w:rsidR="00E82B32" w:rsidRPr="0079065E">
        <w:t>(</w:t>
      </w:r>
      <w:proofErr w:type="spellStart"/>
      <w:r w:rsidR="00E82B32" w:rsidRPr="0079065E">
        <w:t>Harvey</w:t>
      </w:r>
      <w:proofErr w:type="spellEnd"/>
      <w:r w:rsidR="00E82B32" w:rsidRPr="0079065E">
        <w:t>, 2012</w:t>
      </w:r>
      <w:r w:rsidR="0079065E" w:rsidRPr="0079065E">
        <w:t>, s. 8</w:t>
      </w:r>
      <w:r w:rsidR="00E82B32" w:rsidRPr="0079065E">
        <w:t>).</w:t>
      </w:r>
    </w:p>
    <w:p w14:paraId="4F7A878F" w14:textId="71A5DB5E" w:rsidR="00E0355C" w:rsidRPr="00E0355C" w:rsidRDefault="00AB0B24" w:rsidP="00D22F8B">
      <w:pPr>
        <w:spacing w:line="360" w:lineRule="auto"/>
        <w:jc w:val="both"/>
        <w:rPr>
          <w:color w:val="000000"/>
          <w:szCs w:val="18"/>
        </w:rPr>
      </w:pPr>
      <w:proofErr w:type="spellStart"/>
      <w:r>
        <w:rPr>
          <w:color w:val="000000"/>
          <w:szCs w:val="18"/>
        </w:rPr>
        <w:t>Haussmann</w:t>
      </w:r>
      <w:proofErr w:type="spellEnd"/>
      <w:r w:rsidR="00E82B32">
        <w:rPr>
          <w:color w:val="000000"/>
          <w:szCs w:val="18"/>
        </w:rPr>
        <w:t>,</w:t>
      </w:r>
      <w:r w:rsidR="00283E28">
        <w:rPr>
          <w:color w:val="000000"/>
          <w:szCs w:val="18"/>
        </w:rPr>
        <w:t xml:space="preserve"> </w:t>
      </w:r>
      <w:r w:rsidR="00283E28" w:rsidRPr="00283E28">
        <w:rPr>
          <w:i/>
          <w:color w:val="000000"/>
          <w:szCs w:val="18"/>
        </w:rPr>
        <w:t>Hatıralar</w:t>
      </w:r>
      <w:r>
        <w:rPr>
          <w:color w:val="000000"/>
          <w:szCs w:val="18"/>
        </w:rPr>
        <w:t xml:space="preserve">ında her ne kadar imparatorun kendisine ana hatları çizilmiş bir harita sunduğunu ve kendisinin buna sadık kaldığını belirtse de uygulamalarına bakıldığında kendi planını hayata geçirdiği görülmektedir. </w:t>
      </w:r>
      <w:proofErr w:type="spellStart"/>
      <w:r>
        <w:rPr>
          <w:color w:val="000000"/>
          <w:szCs w:val="18"/>
        </w:rPr>
        <w:t>Harvey’e</w:t>
      </w:r>
      <w:proofErr w:type="spellEnd"/>
      <w:r>
        <w:rPr>
          <w:color w:val="000000"/>
          <w:szCs w:val="18"/>
        </w:rPr>
        <w:t xml:space="preserve"> göre </w:t>
      </w:r>
      <w:proofErr w:type="spellStart"/>
      <w:r>
        <w:rPr>
          <w:color w:val="000000"/>
          <w:szCs w:val="18"/>
        </w:rPr>
        <w:t>Haussmann</w:t>
      </w:r>
      <w:proofErr w:type="spellEnd"/>
      <w:r>
        <w:rPr>
          <w:color w:val="000000"/>
          <w:szCs w:val="18"/>
        </w:rPr>
        <w:t xml:space="preserve"> hem imparatorun istediğinin daha çoğunu hem de daha azını yapmıştır. Örneğin imparatorun var olan nitelikli yapılara özen gösterilmesine, düz hatlardan kaçınılmasına yönelik isteklerine ya da kenar mahallelerin dönüştürülmesiyle ilgilenmemesine rağmen </w:t>
      </w:r>
      <w:proofErr w:type="spellStart"/>
      <w:r>
        <w:rPr>
          <w:color w:val="000000"/>
          <w:szCs w:val="18"/>
        </w:rPr>
        <w:t>Haussman</w:t>
      </w:r>
      <w:proofErr w:type="spellEnd"/>
      <w:r>
        <w:rPr>
          <w:color w:val="000000"/>
          <w:szCs w:val="18"/>
        </w:rPr>
        <w:t xml:space="preserve"> bu konulara </w:t>
      </w:r>
      <w:r w:rsidR="00283E28">
        <w:rPr>
          <w:i/>
          <w:color w:val="000000"/>
          <w:szCs w:val="18"/>
        </w:rPr>
        <w:t>“</w:t>
      </w:r>
      <w:r w:rsidRPr="00AB0B24">
        <w:rPr>
          <w:i/>
          <w:color w:val="000000"/>
          <w:szCs w:val="18"/>
        </w:rPr>
        <w:t>tutkuyla</w:t>
      </w:r>
      <w:r w:rsidR="00283E28">
        <w:rPr>
          <w:i/>
          <w:color w:val="000000"/>
          <w:szCs w:val="18"/>
        </w:rPr>
        <w:t>”</w:t>
      </w:r>
      <w:r>
        <w:rPr>
          <w:i/>
          <w:color w:val="000000"/>
          <w:szCs w:val="18"/>
        </w:rPr>
        <w:t xml:space="preserve"> </w:t>
      </w:r>
      <w:r>
        <w:rPr>
          <w:color w:val="000000"/>
          <w:szCs w:val="18"/>
        </w:rPr>
        <w:t>eğilmiştir (</w:t>
      </w:r>
      <w:proofErr w:type="spellStart"/>
      <w:r>
        <w:rPr>
          <w:color w:val="000000"/>
          <w:szCs w:val="18"/>
        </w:rPr>
        <w:t>Harvey</w:t>
      </w:r>
      <w:proofErr w:type="spellEnd"/>
      <w:r>
        <w:rPr>
          <w:color w:val="000000"/>
          <w:szCs w:val="18"/>
        </w:rPr>
        <w:t>, 2012, s. 17-8).</w:t>
      </w:r>
    </w:p>
    <w:p w14:paraId="1501F3D8" w14:textId="21C2F1F0" w:rsidR="00A72AEE" w:rsidRDefault="00C86DC6" w:rsidP="00D22F8B">
      <w:pPr>
        <w:spacing w:line="360" w:lineRule="auto"/>
        <w:jc w:val="both"/>
      </w:pPr>
      <w:r>
        <w:t xml:space="preserve">Paris’te bu dönemde </w:t>
      </w:r>
      <w:r w:rsidR="00667148">
        <w:t>yapılanlar modern kentlerin dönüşümünde temel ilkeleri belirlemiş</w:t>
      </w:r>
      <w:r>
        <w:t>tir.</w:t>
      </w:r>
      <w:r w:rsidR="00667148">
        <w:t xml:space="preserve"> </w:t>
      </w:r>
      <w:r w:rsidR="00351A0F">
        <w:t>Günümüze değin bazı değişikliklere uğrasa da hala benzer niteliklere sahip olan b</w:t>
      </w:r>
      <w:r>
        <w:t>u ilkeler</w:t>
      </w:r>
      <w:r w:rsidR="00351A0F">
        <w:t>,</w:t>
      </w:r>
      <w:r>
        <w:t xml:space="preserve"> </w:t>
      </w:r>
      <w:r w:rsidR="00351A0F">
        <w:t xml:space="preserve">temelde </w:t>
      </w:r>
      <w:proofErr w:type="gramStart"/>
      <w:r>
        <w:t>mekanın</w:t>
      </w:r>
      <w:proofErr w:type="gramEnd"/>
      <w:r>
        <w:t xml:space="preserve"> </w:t>
      </w:r>
      <w:r w:rsidR="000F3188" w:rsidRPr="000F3188">
        <w:rPr>
          <w:i/>
        </w:rPr>
        <w:t>sürekli</w:t>
      </w:r>
      <w:r w:rsidR="000F3188">
        <w:t xml:space="preserve"> </w:t>
      </w:r>
      <w:r w:rsidR="00E544DB">
        <w:t xml:space="preserve">yeniden </w:t>
      </w:r>
      <w:r w:rsidR="00E544DB" w:rsidRPr="00351A0F">
        <w:rPr>
          <w:i/>
        </w:rPr>
        <w:t>düzenle</w:t>
      </w:r>
      <w:r w:rsidR="00667148" w:rsidRPr="00351A0F">
        <w:rPr>
          <w:i/>
        </w:rPr>
        <w:t>n</w:t>
      </w:r>
      <w:r w:rsidR="00E544DB" w:rsidRPr="00351A0F">
        <w:rPr>
          <w:i/>
        </w:rPr>
        <w:t>me</w:t>
      </w:r>
      <w:r w:rsidR="00667148" w:rsidRPr="00351A0F">
        <w:rPr>
          <w:i/>
        </w:rPr>
        <w:t>sini</w:t>
      </w:r>
      <w:r w:rsidR="00E544DB">
        <w:t xml:space="preserve"> ve </w:t>
      </w:r>
      <w:r w:rsidR="00E544DB" w:rsidRPr="00351A0F">
        <w:rPr>
          <w:i/>
        </w:rPr>
        <w:t>üret</w:t>
      </w:r>
      <w:r w:rsidR="00667148" w:rsidRPr="00351A0F">
        <w:rPr>
          <w:i/>
        </w:rPr>
        <w:t>ilmesini</w:t>
      </w:r>
      <w:r w:rsidR="00667148">
        <w:t xml:space="preserve"> </w:t>
      </w:r>
      <w:r>
        <w:t>sağlamaktadır</w:t>
      </w:r>
      <w:r w:rsidR="00E544DB">
        <w:t xml:space="preserve">. </w:t>
      </w:r>
      <w:proofErr w:type="gramStart"/>
      <w:r>
        <w:t>M</w:t>
      </w:r>
      <w:r w:rsidR="009D393A">
        <w:t>ekanın</w:t>
      </w:r>
      <w:proofErr w:type="gramEnd"/>
      <w:r w:rsidR="009D393A">
        <w:t xml:space="preserve"> yeniden </w:t>
      </w:r>
      <w:r>
        <w:rPr>
          <w:i/>
        </w:rPr>
        <w:t>düzenlenmesi</w:t>
      </w:r>
      <w:r w:rsidR="00E544DB">
        <w:t xml:space="preserve"> insan-mekan ve </w:t>
      </w:r>
      <w:r w:rsidR="00167FE4">
        <w:t>birey</w:t>
      </w:r>
      <w:r w:rsidR="00E544DB">
        <w:t xml:space="preserve">-toplum ilişkisini değiştirmeye yöneliktir. </w:t>
      </w:r>
      <w:proofErr w:type="gramStart"/>
      <w:r>
        <w:t>M</w:t>
      </w:r>
      <w:r w:rsidR="00E544DB">
        <w:t>ekanı</w:t>
      </w:r>
      <w:r>
        <w:t>n</w:t>
      </w:r>
      <w:proofErr w:type="gramEnd"/>
      <w:r w:rsidR="00E544DB">
        <w:t xml:space="preserve"> y</w:t>
      </w:r>
      <w:r w:rsidR="009D393A">
        <w:t xml:space="preserve">eniden </w:t>
      </w:r>
      <w:r>
        <w:rPr>
          <w:i/>
        </w:rPr>
        <w:t>üretilmesi ise</w:t>
      </w:r>
      <w:r w:rsidR="009D393A">
        <w:t xml:space="preserve"> </w:t>
      </w:r>
      <w:r>
        <w:t>metalaşmayı</w:t>
      </w:r>
      <w:r w:rsidR="00E544DB">
        <w:t xml:space="preserve"> </w:t>
      </w:r>
      <w:r w:rsidR="000F3188">
        <w:t xml:space="preserve">beraberinde getirmiş </w:t>
      </w:r>
      <w:r w:rsidR="00E544DB">
        <w:t xml:space="preserve">ve </w:t>
      </w:r>
      <w:r w:rsidR="000F3188">
        <w:t xml:space="preserve">mekanın kullanım değerini yitirerek </w:t>
      </w:r>
      <w:r w:rsidR="00E544DB">
        <w:t>değişim değeri</w:t>
      </w:r>
      <w:r w:rsidR="000F3188">
        <w:t xml:space="preserve">ne sahip olmasına </w:t>
      </w:r>
      <w:r w:rsidR="00DC4CFB">
        <w:t xml:space="preserve">neden olmuştur. </w:t>
      </w:r>
      <w:proofErr w:type="spellStart"/>
      <w:r w:rsidR="00A72AEE">
        <w:t>Lefebvre’e</w:t>
      </w:r>
      <w:proofErr w:type="spellEnd"/>
      <w:r w:rsidR="00A72AEE">
        <w:t xml:space="preserve"> göre kent sadece yapılı bir çevre değil kapitalizmin gelişmesinde bir öznedir. Kapitalizm kent </w:t>
      </w:r>
      <w:proofErr w:type="gramStart"/>
      <w:r w:rsidR="00A72AEE">
        <w:t>mekanında</w:t>
      </w:r>
      <w:proofErr w:type="gramEnd"/>
      <w:r w:rsidR="00A72AEE">
        <w:t xml:space="preserve"> gerçekleşirken kent mekanı da kapitalizmi yeniden üretmektedir. </w:t>
      </w:r>
      <w:proofErr w:type="spellStart"/>
      <w:r w:rsidR="00A72AEE">
        <w:t>Lefebvre</w:t>
      </w:r>
      <w:proofErr w:type="spellEnd"/>
      <w:r w:rsidR="00A72AEE">
        <w:t xml:space="preserve"> toplumsal </w:t>
      </w:r>
      <w:proofErr w:type="gramStart"/>
      <w:r w:rsidR="00A72AEE">
        <w:t>mekanın</w:t>
      </w:r>
      <w:proofErr w:type="gramEnd"/>
      <w:r w:rsidR="00A72AEE">
        <w:t xml:space="preserve"> ve kent biçimin</w:t>
      </w:r>
      <w:r w:rsidR="00283E28">
        <w:t>in</w:t>
      </w:r>
      <w:r w:rsidR="00A72AEE">
        <w:t xml:space="preserve"> değiştirilmesinden de</w:t>
      </w:r>
      <w:r w:rsidR="00283E28">
        <w:t>vletin sorumlu olduğunu belirtmekte</w:t>
      </w:r>
      <w:r w:rsidR="00A72AEE">
        <w:t>, devletin</w:t>
      </w:r>
      <w:r w:rsidR="007574BB">
        <w:t xml:space="preserve"> sadece sermaye ve işçi sınıfını değil gündelik yaşamı</w:t>
      </w:r>
      <w:r w:rsidR="00A72AEE">
        <w:t xml:space="preserve"> da</w:t>
      </w:r>
      <w:r w:rsidR="007574BB">
        <w:t xml:space="preserve"> dönüştürdüğünü ileri sürmektedir.</w:t>
      </w:r>
      <w:r w:rsidR="00A72AEE">
        <w:t xml:space="preserve"> </w:t>
      </w:r>
      <w:r w:rsidR="007574BB">
        <w:t xml:space="preserve">Bu bağlamda </w:t>
      </w:r>
      <w:proofErr w:type="spellStart"/>
      <w:r w:rsidR="007574BB">
        <w:t>Lefebvre</w:t>
      </w:r>
      <w:proofErr w:type="spellEnd"/>
      <w:r w:rsidR="007574BB">
        <w:t xml:space="preserve">, </w:t>
      </w:r>
      <w:proofErr w:type="spellStart"/>
      <w:r w:rsidR="00A72AEE" w:rsidRPr="00B86938">
        <w:rPr>
          <w:color w:val="000000"/>
        </w:rPr>
        <w:t>Haussmann’ın</w:t>
      </w:r>
      <w:proofErr w:type="spellEnd"/>
      <w:r w:rsidR="00A72AEE" w:rsidRPr="00B86938">
        <w:rPr>
          <w:color w:val="000000"/>
        </w:rPr>
        <w:t xml:space="preserve"> mekânın kullanım değerini </w:t>
      </w:r>
      <w:r w:rsidR="007574BB">
        <w:rPr>
          <w:color w:val="000000"/>
        </w:rPr>
        <w:t xml:space="preserve">dikkate almayarak kenti </w:t>
      </w:r>
      <w:r w:rsidR="00A72AEE" w:rsidRPr="00B86938">
        <w:rPr>
          <w:color w:val="000000"/>
        </w:rPr>
        <w:t>stratejik amaca uygun olarak düzenlemesi</w:t>
      </w:r>
      <w:r w:rsidR="007574BB">
        <w:rPr>
          <w:color w:val="000000"/>
        </w:rPr>
        <w:t>ni</w:t>
      </w:r>
      <w:r w:rsidR="00A72AEE" w:rsidRPr="00B86938">
        <w:rPr>
          <w:color w:val="000000"/>
        </w:rPr>
        <w:t xml:space="preserve"> bu devlet anlayı</w:t>
      </w:r>
      <w:r w:rsidR="007574BB">
        <w:rPr>
          <w:color w:val="000000"/>
        </w:rPr>
        <w:t>şına örnek olarak göstermektedir</w:t>
      </w:r>
      <w:r w:rsidR="00A72AEE" w:rsidRPr="00B86938">
        <w:rPr>
          <w:color w:val="000000"/>
        </w:rPr>
        <w:t xml:space="preserve"> </w:t>
      </w:r>
      <w:r w:rsidR="00A72AEE">
        <w:rPr>
          <w:color w:val="000000"/>
        </w:rPr>
        <w:t>(</w:t>
      </w:r>
      <w:proofErr w:type="spellStart"/>
      <w:r w:rsidR="00A72AEE">
        <w:rPr>
          <w:color w:val="000000"/>
        </w:rPr>
        <w:t>Gottdiener</w:t>
      </w:r>
      <w:proofErr w:type="spellEnd"/>
      <w:r w:rsidR="00A72AEE">
        <w:rPr>
          <w:color w:val="000000"/>
        </w:rPr>
        <w:t xml:space="preserve">, 2001: </w:t>
      </w:r>
      <w:r w:rsidR="00A72AEE" w:rsidRPr="00B86938">
        <w:rPr>
          <w:color w:val="000000"/>
        </w:rPr>
        <w:t>253–4</w:t>
      </w:r>
      <w:r w:rsidR="00A72AEE">
        <w:rPr>
          <w:color w:val="000000"/>
        </w:rPr>
        <w:t>).</w:t>
      </w:r>
    </w:p>
    <w:p w14:paraId="391A8A3B" w14:textId="1CB721E0" w:rsidR="00F514FA" w:rsidRDefault="00A05543" w:rsidP="00D22F8B">
      <w:pPr>
        <w:spacing w:line="360" w:lineRule="auto"/>
        <w:jc w:val="both"/>
      </w:pPr>
      <w:r>
        <w:t>Bu dönüşüm çalışmalarında genellikle devletin</w:t>
      </w:r>
      <w:r w:rsidR="0079065E">
        <w:t xml:space="preserve"> otoriter, sermayenin finansal </w:t>
      </w:r>
      <w:r>
        <w:t>gücünden istifade edilmektedir. Her ne kadar günümüzde katılımcılık, yönetişim, sivil toplum gibi kavramlar bu güç yapısının yumuşatılmasına ilişkin olsa da yine de kentsel dönüşüm devletin, bürokratik karar vericilerin ve sermayenin belirlediği alanlarda gerçekleşmektedir. Birbiri içine geçen bu yapıların</w:t>
      </w:r>
      <w:r w:rsidR="00283E28">
        <w:t>/aktörlerin</w:t>
      </w:r>
      <w:r>
        <w:t xml:space="preserve"> kentsel dönüşüm çalışmaları ile kentte </w:t>
      </w:r>
      <w:r w:rsidR="00351A0F">
        <w:t>neleri, hangi yöntemlerle değiştirmek istedikleri, amaçları ve bu uygulamaların sonuçları incelendiğinde kentsel dönüşümün sosyolojik boyutu tanımlanabilecektir. Diğer bir deyişle k</w:t>
      </w:r>
      <w:r w:rsidR="00DC4CFB">
        <w:t xml:space="preserve">entsel dönüşümün doğasını ortaya koymak ve farklı düzenlemelerin yapısını anlamayı ve açıklamayı </w:t>
      </w:r>
      <w:r w:rsidR="00DC4CFB">
        <w:lastRenderedPageBreak/>
        <w:t xml:space="preserve">sağlayabilmek için kentsel dönüşümün amaçlarının/ilkelerinin </w:t>
      </w:r>
      <w:r w:rsidR="00CE13A8">
        <w:t xml:space="preserve">ve sonuçlarının </w:t>
      </w:r>
      <w:r w:rsidR="00DC4CFB">
        <w:t>ele alınması gerekmektedir.</w:t>
      </w:r>
    </w:p>
    <w:p w14:paraId="0D02A119" w14:textId="77777777" w:rsidR="00114BD0" w:rsidRDefault="00114BD0" w:rsidP="00D22F8B">
      <w:pPr>
        <w:spacing w:line="360" w:lineRule="auto"/>
        <w:jc w:val="both"/>
        <w:rPr>
          <w:b/>
        </w:rPr>
      </w:pPr>
    </w:p>
    <w:p w14:paraId="38EAF421" w14:textId="6CBE1E2F" w:rsidR="007178AC" w:rsidRDefault="007178AC" w:rsidP="00D22F8B">
      <w:pPr>
        <w:spacing w:line="360" w:lineRule="auto"/>
        <w:jc w:val="both"/>
        <w:rPr>
          <w:b/>
        </w:rPr>
      </w:pPr>
      <w:r>
        <w:rPr>
          <w:b/>
        </w:rPr>
        <w:t>Kentsel Dönüşümün</w:t>
      </w:r>
      <w:r w:rsidR="0081757D">
        <w:rPr>
          <w:b/>
        </w:rPr>
        <w:t xml:space="preserve"> Amaçları</w:t>
      </w:r>
      <w:r w:rsidR="00325734">
        <w:rPr>
          <w:b/>
        </w:rPr>
        <w:t>/İlkeleri</w:t>
      </w:r>
    </w:p>
    <w:p w14:paraId="28A46ABC" w14:textId="2B30120E" w:rsidR="00425B4F" w:rsidRPr="00325734" w:rsidRDefault="00325734" w:rsidP="00D22F8B">
      <w:pPr>
        <w:spacing w:line="360" w:lineRule="auto"/>
        <w:jc w:val="both"/>
      </w:pPr>
      <w:r w:rsidRPr="00325734">
        <w:t>Kentsel dönüşümün kentlere, siyaset biçimlerine, iktisadi süreçlere, coğrafi özelliklere göre çeşitli farklılıklar göstermesine rağmen aynı temel amaçlardan/ilkelerden yola çıkılarak gerçekleştirildiği söylenebilir.</w:t>
      </w:r>
      <w:r w:rsidR="000D51E8">
        <w:t xml:space="preserve"> Diğer bir deyişle toplumlara göre belirli farklılıklara sahip olsa da kentsel dönüşüm temelde aynı amaçları gerçekleştirmek üzere hayata geçirilen </w:t>
      </w:r>
      <w:r w:rsidR="00351A0F">
        <w:t xml:space="preserve">uygulamaları </w:t>
      </w:r>
      <w:r w:rsidR="000D51E8">
        <w:t>içermektedir.</w:t>
      </w:r>
      <w:r w:rsidR="00425B4F">
        <w:t xml:space="preserve"> </w:t>
      </w:r>
      <w:r w:rsidR="001C6F03">
        <w:t xml:space="preserve">Bu uygulamaların ilk ve öncelikli adımı </w:t>
      </w:r>
      <w:r w:rsidR="001C6F03" w:rsidRPr="001C6F03">
        <w:rPr>
          <w:i/>
        </w:rPr>
        <w:t>tanımlamak</w:t>
      </w:r>
      <w:r w:rsidR="001C6F03">
        <w:t>tır.</w:t>
      </w:r>
    </w:p>
    <w:p w14:paraId="469F727B" w14:textId="77777777" w:rsidR="00325734" w:rsidRDefault="00325734" w:rsidP="00D22F8B">
      <w:pPr>
        <w:spacing w:line="360" w:lineRule="auto"/>
        <w:jc w:val="both"/>
        <w:rPr>
          <w:b/>
        </w:rPr>
      </w:pPr>
    </w:p>
    <w:p w14:paraId="6DF7BDC2" w14:textId="77777777" w:rsidR="00425B4F" w:rsidRPr="00425B4F" w:rsidRDefault="00425B4F" w:rsidP="00D22F8B">
      <w:pPr>
        <w:spacing w:line="360" w:lineRule="auto"/>
        <w:jc w:val="both"/>
        <w:rPr>
          <w:b/>
          <w:i/>
        </w:rPr>
      </w:pPr>
      <w:r w:rsidRPr="00425B4F">
        <w:rPr>
          <w:b/>
          <w:i/>
        </w:rPr>
        <w:t>Tanımlama</w:t>
      </w:r>
      <w:r>
        <w:rPr>
          <w:b/>
          <w:i/>
        </w:rPr>
        <w:t>k</w:t>
      </w:r>
    </w:p>
    <w:p w14:paraId="5437BCF4" w14:textId="7E521E8A" w:rsidR="009B3112" w:rsidRDefault="00F514FA" w:rsidP="00D22F8B">
      <w:pPr>
        <w:spacing w:line="360" w:lineRule="auto"/>
        <w:jc w:val="both"/>
      </w:pPr>
      <w:r>
        <w:t>Kentsel mekânı</w:t>
      </w:r>
      <w:r w:rsidR="007B1E65">
        <w:t xml:space="preserve">n dönüşümü </w:t>
      </w:r>
      <w:r w:rsidR="007B1E65" w:rsidRPr="007B1E65">
        <w:rPr>
          <w:i/>
        </w:rPr>
        <w:t>tanımlama</w:t>
      </w:r>
      <w:r>
        <w:t xml:space="preserve"> </w:t>
      </w:r>
      <w:r w:rsidR="007B1E65">
        <w:t xml:space="preserve">faaliyetiyle başlamaktadır. 19. yüzyılda dönüşümü planlanan </w:t>
      </w:r>
      <w:proofErr w:type="gramStart"/>
      <w:r w:rsidR="007B1E65">
        <w:t>mekanlar</w:t>
      </w:r>
      <w:proofErr w:type="gramEnd"/>
      <w:r w:rsidR="007B1E65">
        <w:t xml:space="preserve"> </w:t>
      </w:r>
      <w:r w:rsidR="007B1E65" w:rsidRPr="007B1E65">
        <w:rPr>
          <w:i/>
        </w:rPr>
        <w:t>sefalet yuvası</w:t>
      </w:r>
      <w:r w:rsidR="007B1E65">
        <w:t xml:space="preserve"> olarak tanımlanırken 20. yüzyılda </w:t>
      </w:r>
      <w:r w:rsidR="007B1E65" w:rsidRPr="007B1E65">
        <w:rPr>
          <w:i/>
        </w:rPr>
        <w:t>çöküntü</w:t>
      </w:r>
      <w:r w:rsidR="007B1E65">
        <w:t xml:space="preserve"> </w:t>
      </w:r>
      <w:r w:rsidR="007B1E65" w:rsidRPr="00283E28">
        <w:rPr>
          <w:i/>
        </w:rPr>
        <w:t>bölgesi</w:t>
      </w:r>
      <w:r w:rsidR="007B1E65">
        <w:t xml:space="preserve"> olarak nitelendirilmiştir. </w:t>
      </w:r>
      <w:r w:rsidR="007B1E65" w:rsidRPr="007B1E65">
        <w:rPr>
          <w:i/>
        </w:rPr>
        <w:t>Tanımlama</w:t>
      </w:r>
      <w:r w:rsidR="007B1E65">
        <w:t xml:space="preserve"> kentsel dönüşümün başlatıcısıdır. Söz konusu </w:t>
      </w:r>
      <w:proofErr w:type="gramStart"/>
      <w:r w:rsidR="007B1E65">
        <w:t>meka</w:t>
      </w:r>
      <w:r w:rsidR="009B3112">
        <w:t>nlar</w:t>
      </w:r>
      <w:proofErr w:type="gramEnd"/>
      <w:r w:rsidR="009B3112">
        <w:t xml:space="preserve"> uygun bir biçimde tanımlandıktan sonra dönüşüm </w:t>
      </w:r>
      <w:r w:rsidR="009B3112" w:rsidRPr="009B3112">
        <w:rPr>
          <w:i/>
        </w:rPr>
        <w:t>meşruiyet</w:t>
      </w:r>
      <w:r w:rsidR="009B3112">
        <w:t xml:space="preserve"> kazanmaktadır. Kentsel dönüşümün sonunda genellikle tahliyelerin ve yerinden edilmelerin oluştuğu dikkate alınırsa </w:t>
      </w:r>
      <w:r w:rsidR="009B3112" w:rsidRPr="001C6F03">
        <w:rPr>
          <w:i/>
        </w:rPr>
        <w:t xml:space="preserve">meşruiyet </w:t>
      </w:r>
      <w:r w:rsidR="009B3112" w:rsidRPr="00283E28">
        <w:rPr>
          <w:i/>
        </w:rPr>
        <w:t>sorununun</w:t>
      </w:r>
      <w:r w:rsidR="009B3112">
        <w:t xml:space="preserve"> önemli bi</w:t>
      </w:r>
      <w:r w:rsidR="001C6F03">
        <w:t>r yere sahip olduğu görülmektedir</w:t>
      </w:r>
      <w:r w:rsidR="009B3112">
        <w:t xml:space="preserve">. Bununla birlikte kentsel dönüşüm </w:t>
      </w:r>
      <w:proofErr w:type="gramStart"/>
      <w:r w:rsidR="009B3112">
        <w:t>mekanlarında</w:t>
      </w:r>
      <w:proofErr w:type="gramEnd"/>
      <w:r w:rsidR="009B3112">
        <w:t xml:space="preserve"> zaman zaman </w:t>
      </w:r>
      <w:r w:rsidR="009B3112" w:rsidRPr="001C6F03">
        <w:rPr>
          <w:i/>
        </w:rPr>
        <w:t>meşruiyet</w:t>
      </w:r>
      <w:r w:rsidR="009B3112">
        <w:t xml:space="preserve"> sorunu </w:t>
      </w:r>
      <w:r w:rsidR="009B3112" w:rsidRPr="001C6F03">
        <w:rPr>
          <w:i/>
        </w:rPr>
        <w:t>tanımlama</w:t>
      </w:r>
      <w:r w:rsidR="009B3112">
        <w:t xml:space="preserve"> faaliyeti ile aşılamasa da kentsel toplumun bütününden gelebilecek muhalefet</w:t>
      </w:r>
      <w:r w:rsidR="00283E28">
        <w:t xml:space="preserve"> d</w:t>
      </w:r>
      <w:r w:rsidR="009B3112">
        <w:t xml:space="preserve">e ortadan kaldırılabilmektedir. Diğer bir deyişle </w:t>
      </w:r>
      <w:r w:rsidR="009B3112" w:rsidRPr="009B3112">
        <w:rPr>
          <w:i/>
        </w:rPr>
        <w:t>tanımlama</w:t>
      </w:r>
      <w:r w:rsidR="009B3112">
        <w:t xml:space="preserve"> ile temelde kentin ve toplumun bütününe yönelik bir meşruiyet sağlanmaktadır. </w:t>
      </w:r>
    </w:p>
    <w:p w14:paraId="615E225D" w14:textId="0535974A" w:rsidR="00A02FAA" w:rsidRDefault="009B3112" w:rsidP="00D22F8B">
      <w:pPr>
        <w:spacing w:line="360" w:lineRule="auto"/>
        <w:jc w:val="both"/>
      </w:pPr>
      <w:r w:rsidRPr="009B3112">
        <w:rPr>
          <w:i/>
        </w:rPr>
        <w:t>Tanımlama</w:t>
      </w:r>
      <w:r>
        <w:rPr>
          <w:i/>
        </w:rPr>
        <w:t xml:space="preserve"> </w:t>
      </w:r>
      <w:r>
        <w:t xml:space="preserve">aynı zamanda kentsel dönüşümün hedeflerini ve niteliğini de belirlemektedir. Örneğin </w:t>
      </w:r>
      <w:r w:rsidRPr="001C6F03">
        <w:rPr>
          <w:i/>
        </w:rPr>
        <w:t>pis, sağlıksız, düzensiz, çirkin, plansız, güvenliksiz</w:t>
      </w:r>
      <w:r>
        <w:t xml:space="preserve"> olarak tanımlanan </w:t>
      </w:r>
      <w:proofErr w:type="gramStart"/>
      <w:r>
        <w:t>mekanlarda</w:t>
      </w:r>
      <w:proofErr w:type="gramEnd"/>
      <w:r>
        <w:t xml:space="preserve"> hedef</w:t>
      </w:r>
      <w:r w:rsidR="001C6F03">
        <w:t>,</w:t>
      </w:r>
      <w:r>
        <w:t xml:space="preserve"> </w:t>
      </w:r>
      <w:r w:rsidRPr="001C6F03">
        <w:rPr>
          <w:i/>
        </w:rPr>
        <w:t>temizlemek, sağlıklı hale getirmek, düzenlemek, güzelleştirmek, planlamak, güvenlikli hale getirmek</w:t>
      </w:r>
      <w:r>
        <w:t xml:space="preserve"> olarak karşımıza çıkmaktadır. Bu türden </w:t>
      </w:r>
      <w:r w:rsidRPr="001C6F03">
        <w:rPr>
          <w:i/>
        </w:rPr>
        <w:t>tanımlama</w:t>
      </w:r>
      <w:r>
        <w:t xml:space="preserve">lar kentsel dönüşümüm amaçlarını ortaya koyarken meşruiyet krizini çözmekte ve toplumu maniple ederek muhalefeti </w:t>
      </w:r>
      <w:proofErr w:type="gramStart"/>
      <w:r>
        <w:t>imkansızlaştırmaktadır</w:t>
      </w:r>
      <w:proofErr w:type="gramEnd"/>
      <w:r>
        <w:t>.</w:t>
      </w:r>
      <w:r w:rsidR="00FB30CD">
        <w:t xml:space="preserve"> </w:t>
      </w:r>
      <w:r w:rsidR="00A02FAA">
        <w:t xml:space="preserve">1960’lı yıllarda Paris’teki kentsel dönüşüm çalışmaları sırasında </w:t>
      </w:r>
      <w:r w:rsidR="00A02FAA">
        <w:rPr>
          <w:color w:val="000000"/>
        </w:rPr>
        <w:t xml:space="preserve">yenilemeye muhatap olanların </w:t>
      </w:r>
      <w:r w:rsidR="001C6F03">
        <w:rPr>
          <w:color w:val="000000"/>
        </w:rPr>
        <w:t>uygulamaya</w:t>
      </w:r>
      <w:r w:rsidR="00A02FAA">
        <w:rPr>
          <w:color w:val="000000"/>
        </w:rPr>
        <w:t xml:space="preserve"> karşı çıkmadıklarını belirten </w:t>
      </w:r>
      <w:proofErr w:type="spellStart"/>
      <w:r w:rsidR="0001717E">
        <w:rPr>
          <w:color w:val="000000"/>
        </w:rPr>
        <w:t>Castells’e</w:t>
      </w:r>
      <w:proofErr w:type="spellEnd"/>
      <w:r w:rsidR="0001717E">
        <w:rPr>
          <w:color w:val="000000"/>
        </w:rPr>
        <w:t xml:space="preserve"> göre (1997, s. </w:t>
      </w:r>
      <w:r w:rsidR="00A02FAA" w:rsidRPr="006C2F84">
        <w:rPr>
          <w:color w:val="000000"/>
        </w:rPr>
        <w:t xml:space="preserve">146) bunun nedeni </w:t>
      </w:r>
      <w:r w:rsidR="00A02FAA" w:rsidRPr="006C2F84">
        <w:rPr>
          <w:i/>
          <w:color w:val="000000"/>
        </w:rPr>
        <w:t>kimse</w:t>
      </w:r>
      <w:r w:rsidR="00A02FAA">
        <w:rPr>
          <w:color w:val="000000"/>
        </w:rPr>
        <w:t>nin</w:t>
      </w:r>
      <w:r w:rsidR="00A02FAA" w:rsidRPr="006C2F84">
        <w:rPr>
          <w:i/>
          <w:color w:val="000000"/>
        </w:rPr>
        <w:t xml:space="preserve"> çökü</w:t>
      </w:r>
      <w:r w:rsidR="00A02FAA">
        <w:rPr>
          <w:i/>
          <w:color w:val="000000"/>
        </w:rPr>
        <w:t>ntü alanlarını (</w:t>
      </w:r>
      <w:proofErr w:type="spellStart"/>
      <w:r w:rsidR="00A02FAA">
        <w:rPr>
          <w:i/>
          <w:color w:val="000000"/>
        </w:rPr>
        <w:t>slums</w:t>
      </w:r>
      <w:proofErr w:type="spellEnd"/>
      <w:r w:rsidR="00A02FAA">
        <w:rPr>
          <w:i/>
          <w:color w:val="000000"/>
        </w:rPr>
        <w:t>) savunama</w:t>
      </w:r>
      <w:r w:rsidR="00A02FAA">
        <w:rPr>
          <w:color w:val="000000"/>
        </w:rPr>
        <w:t>masıdır</w:t>
      </w:r>
      <w:r w:rsidR="00A02FAA" w:rsidRPr="006C2F84">
        <w:rPr>
          <w:i/>
          <w:color w:val="000000"/>
        </w:rPr>
        <w:t>.</w:t>
      </w:r>
    </w:p>
    <w:p w14:paraId="003BE36F" w14:textId="30FC249D" w:rsidR="00966336" w:rsidRDefault="00FB30CD" w:rsidP="00D22F8B">
      <w:pPr>
        <w:spacing w:line="360" w:lineRule="auto"/>
        <w:jc w:val="both"/>
      </w:pPr>
      <w:r>
        <w:t>Hatta kentsel dönüşüm çalışmalarına muhalefet eden/etmeye çalışan toplumsal gruplar</w:t>
      </w:r>
      <w:r w:rsidR="00A02FAA">
        <w:t>ın</w:t>
      </w:r>
      <w:r>
        <w:t xml:space="preserve"> da bu </w:t>
      </w:r>
      <w:r w:rsidRPr="00FB30CD">
        <w:rPr>
          <w:i/>
        </w:rPr>
        <w:t>tanımları</w:t>
      </w:r>
      <w:r>
        <w:rPr>
          <w:i/>
        </w:rPr>
        <w:t xml:space="preserve"> </w:t>
      </w:r>
      <w:r>
        <w:t>kullan</w:t>
      </w:r>
      <w:r w:rsidR="00A02FAA">
        <w:t xml:space="preserve">dığı </w:t>
      </w:r>
      <w:r w:rsidR="006A2533">
        <w:t>görülmektedir</w:t>
      </w:r>
      <w:r w:rsidR="00A02FAA">
        <w:t>.</w:t>
      </w:r>
      <w:r>
        <w:t xml:space="preserve"> Diğer bir deyişle </w:t>
      </w:r>
      <w:proofErr w:type="gramStart"/>
      <w:r>
        <w:t>hakim</w:t>
      </w:r>
      <w:proofErr w:type="gramEnd"/>
      <w:r>
        <w:t xml:space="preserve"> söylem</w:t>
      </w:r>
      <w:r w:rsidR="006A2533">
        <w:t>;</w:t>
      </w:r>
      <w:r>
        <w:t xml:space="preserve"> yine onun dili, kavramları ve tanımları kullanılarak eleştirilmeye çalışılmaktadır. Gecekondu, varoş, çöküntü mahallesi, çarpık kent vb. </w:t>
      </w:r>
      <w:r w:rsidRPr="00FB30CD">
        <w:rPr>
          <w:i/>
        </w:rPr>
        <w:t>tanımlar</w:t>
      </w:r>
      <w:r>
        <w:rPr>
          <w:i/>
        </w:rPr>
        <w:t xml:space="preserve"> </w:t>
      </w:r>
      <w:r>
        <w:t xml:space="preserve">üzerinden konuşulmaya başlandığında kentsel dönüşüm çalışmaları zorunlu </w:t>
      </w:r>
      <w:r w:rsidR="001C6F03">
        <w:t>ihtiyaç</w:t>
      </w:r>
      <w:r>
        <w:t xml:space="preserve"> haline gelmektedir.</w:t>
      </w:r>
      <w:r w:rsidR="00966336">
        <w:t xml:space="preserve"> Geçmişte söz konusu tanımlar etrafında sosyolojik çalışmalar yapanlar ve kentin bu türden (özellikle gecekondu) alanlarını sorun </w:t>
      </w:r>
      <w:r w:rsidR="00966336">
        <w:lastRenderedPageBreak/>
        <w:t xml:space="preserve">olarak görenler günümüzde kentsel dönüşüm çalışmalarını eleştirmekte ve söz konusu alanların korunması gerektiğini ileri sürmektedirler. Örneğin gecekondu bölgeleri sosyologlar, mimarlar vb. kent araştırmacıları tarafından kapalı siteler ve </w:t>
      </w:r>
      <w:proofErr w:type="gramStart"/>
      <w:r w:rsidR="00966336">
        <w:t>rezidanslardan</w:t>
      </w:r>
      <w:proofErr w:type="gramEnd"/>
      <w:r w:rsidR="00966336">
        <w:t xml:space="preserve"> daha iyi kentsel alanlar olarak görülmeye başlanmıştır. Bu tanımların ve ihtiyaçların değişmesiyle yakından ilgilidir. Dolayısıyla kentsel alanlarla ilgili </w:t>
      </w:r>
      <w:r w:rsidR="00CB5D48">
        <w:t>yapılan tanımların ve kavramların yeniden gözden geçirilmesi ve tartışılması kentsel dönüşümün sosyolojisi bağlamında yapılması gereken öncelikli işlerden biri haline gelmiştir.</w:t>
      </w:r>
    </w:p>
    <w:p w14:paraId="5AA566A2" w14:textId="5C2DDB14" w:rsidR="00FB30CD" w:rsidRDefault="00FB30CD" w:rsidP="00D22F8B">
      <w:pPr>
        <w:spacing w:line="360" w:lineRule="auto"/>
        <w:jc w:val="both"/>
      </w:pPr>
      <w:r>
        <w:t xml:space="preserve"> </w:t>
      </w:r>
    </w:p>
    <w:p w14:paraId="165F2999" w14:textId="77777777" w:rsidR="00425B4F" w:rsidRPr="00425B4F" w:rsidRDefault="00425B4F" w:rsidP="00D22F8B">
      <w:pPr>
        <w:spacing w:line="360" w:lineRule="auto"/>
        <w:jc w:val="both"/>
        <w:rPr>
          <w:b/>
          <w:i/>
        </w:rPr>
      </w:pPr>
      <w:r w:rsidRPr="00425B4F">
        <w:rPr>
          <w:b/>
          <w:i/>
        </w:rPr>
        <w:t>Temizlemek</w:t>
      </w:r>
      <w:r>
        <w:rPr>
          <w:b/>
          <w:i/>
        </w:rPr>
        <w:t xml:space="preserve"> ve Sağlıklı Hale Getirmek</w:t>
      </w:r>
    </w:p>
    <w:p w14:paraId="5BCB96C4" w14:textId="2E241EB4" w:rsidR="009B3112" w:rsidRDefault="00476C33" w:rsidP="00D22F8B">
      <w:pPr>
        <w:spacing w:line="360" w:lineRule="auto"/>
        <w:jc w:val="both"/>
      </w:pPr>
      <w:r w:rsidRPr="00476C33">
        <w:t xml:space="preserve">Kentsel </w:t>
      </w:r>
      <w:proofErr w:type="gramStart"/>
      <w:r w:rsidRPr="00476C33">
        <w:t>mekanın</w:t>
      </w:r>
      <w:proofErr w:type="gramEnd"/>
      <w:r w:rsidRPr="00476C33">
        <w:t xml:space="preserve"> dönüşümüne ilişkin en önemli amaçlardan biri temizlemeye yöneliktir. 19. yüzyıldan itibaren kentsel alanların </w:t>
      </w:r>
      <w:r w:rsidRPr="00810DE8">
        <w:rPr>
          <w:i/>
        </w:rPr>
        <w:t>temizlenmesine</w:t>
      </w:r>
      <w:r w:rsidRPr="00476C33">
        <w:t xml:space="preserve"> yönelik müdahaleler gerçekleştirilmektedir. Batı’da doğrudan çeşitli hastalıkları azaltmak konusunda ortaya çıkan </w:t>
      </w:r>
      <w:r w:rsidRPr="00476C33">
        <w:rPr>
          <w:i/>
        </w:rPr>
        <w:t>temizleme</w:t>
      </w:r>
      <w:r w:rsidRPr="00476C33">
        <w:t xml:space="preserve"> sadece fiziksel olarak değil toplumsal bir </w:t>
      </w:r>
      <w:r w:rsidRPr="00476C33">
        <w:rPr>
          <w:i/>
        </w:rPr>
        <w:t>arınma</w:t>
      </w:r>
      <w:r w:rsidRPr="00476C33">
        <w:t xml:space="preserve">yı da amaçlamıştır. Pis ve sağlıksız kent </w:t>
      </w:r>
      <w:proofErr w:type="gramStart"/>
      <w:r w:rsidRPr="00476C33">
        <w:t>mekanları</w:t>
      </w:r>
      <w:proofErr w:type="gramEnd"/>
      <w:r w:rsidRPr="00476C33">
        <w:t xml:space="preserve"> bazen kentin merkezinde bazen banliyöde yer almıştır. Bu </w:t>
      </w:r>
      <w:r w:rsidR="00810DE8">
        <w:t xml:space="preserve">kentsel alanlar </w:t>
      </w:r>
      <w:r w:rsidRPr="00476C33">
        <w:t xml:space="preserve">daha çok </w:t>
      </w:r>
      <w:r w:rsidRPr="00810DE8">
        <w:rPr>
          <w:i/>
        </w:rPr>
        <w:t>temizlenecek</w:t>
      </w:r>
      <w:r w:rsidRPr="00476C33">
        <w:t xml:space="preserve"> unsurlara göre değişebilmektedir.</w:t>
      </w:r>
    </w:p>
    <w:p w14:paraId="2C63C248" w14:textId="29C8EE0F" w:rsidR="000C11FA" w:rsidRPr="00810DE8" w:rsidRDefault="004A0E77" w:rsidP="00810DE8">
      <w:pPr>
        <w:spacing w:line="360" w:lineRule="auto"/>
        <w:jc w:val="both"/>
        <w:rPr>
          <w:color w:val="000000"/>
        </w:rPr>
      </w:pPr>
      <w:r>
        <w:t>Temizleme faaliyetinin en önemli araçlarından biri yıkımlardır. Yıkımlar sonucunda bütün pislikler t</w:t>
      </w:r>
      <w:r w:rsidR="007A3F71">
        <w:t xml:space="preserve">emizlenmektedir. Bu fiziksel olarak kötü hale gelmiş </w:t>
      </w:r>
      <w:proofErr w:type="gramStart"/>
      <w:r w:rsidR="007A3F71">
        <w:t>mekanların</w:t>
      </w:r>
      <w:proofErr w:type="gramEnd"/>
      <w:r w:rsidR="007A3F71">
        <w:t xml:space="preserve"> yıkımını, burada yaşayan insanların da başka yerlere gönderilmesini içermektedir. Böylelikle pis sokaklar temizlenmekte ve güzelleştirilmekte ve burayı kirleten sosyal gruplar (yoksullar, evsizler,</w:t>
      </w:r>
      <w:r w:rsidR="0001717E">
        <w:t xml:space="preserve"> işsizler, işçiler,</w:t>
      </w:r>
      <w:r w:rsidR="007A3F71">
        <w:t xml:space="preserve"> fahişeler vb.) uzaklaştırılmaktadır.</w:t>
      </w:r>
      <w:r w:rsidR="00810DE8">
        <w:t xml:space="preserve"> </w:t>
      </w:r>
      <w:r w:rsidR="0001717E">
        <w:t xml:space="preserve">Hatta bu temizleme faaliyetinin fiziksel olandan ziyade toplumsal olanı hedef aldığı söylenebilir. </w:t>
      </w:r>
      <w:r w:rsidR="00810DE8" w:rsidRPr="006C2F84">
        <w:rPr>
          <w:color w:val="000000"/>
        </w:rPr>
        <w:t xml:space="preserve">Paris’teki </w:t>
      </w:r>
      <w:r w:rsidR="006A2533">
        <w:rPr>
          <w:color w:val="000000"/>
        </w:rPr>
        <w:t>dönüşüm</w:t>
      </w:r>
      <w:r w:rsidR="00810DE8" w:rsidRPr="006C2F84">
        <w:rPr>
          <w:color w:val="000000"/>
        </w:rPr>
        <w:t xml:space="preserve"> çalışmalarını analiz eden </w:t>
      </w:r>
      <w:proofErr w:type="spellStart"/>
      <w:r w:rsidR="00810DE8" w:rsidRPr="006C2F84">
        <w:rPr>
          <w:color w:val="000000"/>
        </w:rPr>
        <w:t>Castells</w:t>
      </w:r>
      <w:r w:rsidR="00810DE8">
        <w:rPr>
          <w:color w:val="000000"/>
        </w:rPr>
        <w:t>’e</w:t>
      </w:r>
      <w:proofErr w:type="spellEnd"/>
      <w:r w:rsidR="00810DE8">
        <w:rPr>
          <w:color w:val="000000"/>
        </w:rPr>
        <w:t xml:space="preserve"> göre </w:t>
      </w:r>
      <w:r w:rsidR="0001717E">
        <w:rPr>
          <w:color w:val="000000"/>
        </w:rPr>
        <w:t xml:space="preserve">(1997, s. </w:t>
      </w:r>
      <w:r w:rsidR="00810DE8" w:rsidRPr="006C2F84">
        <w:rPr>
          <w:color w:val="000000"/>
        </w:rPr>
        <w:t>12</w:t>
      </w:r>
      <w:r w:rsidR="00810DE8">
        <w:rPr>
          <w:color w:val="000000"/>
        </w:rPr>
        <w:t>7</w:t>
      </w:r>
      <w:r w:rsidR="00810DE8" w:rsidRPr="006C2F84">
        <w:rPr>
          <w:color w:val="000000"/>
        </w:rPr>
        <w:t>)</w:t>
      </w:r>
      <w:r w:rsidR="00810DE8">
        <w:rPr>
          <w:color w:val="000000"/>
        </w:rPr>
        <w:t xml:space="preserve"> </w:t>
      </w:r>
      <w:r w:rsidR="00810DE8" w:rsidRPr="006C2F84">
        <w:rPr>
          <w:color w:val="000000"/>
        </w:rPr>
        <w:t xml:space="preserve">yıpranmış ve </w:t>
      </w:r>
      <w:r w:rsidR="00810DE8">
        <w:rPr>
          <w:color w:val="000000"/>
        </w:rPr>
        <w:t>kalabalık konut alanları</w:t>
      </w:r>
      <w:r w:rsidR="00810DE8" w:rsidRPr="006C2F84">
        <w:rPr>
          <w:color w:val="000000"/>
        </w:rPr>
        <w:t xml:space="preserve"> fiziksel özellikle</w:t>
      </w:r>
      <w:r w:rsidR="00810DE8">
        <w:rPr>
          <w:color w:val="000000"/>
        </w:rPr>
        <w:t xml:space="preserve">ri yerine </w:t>
      </w:r>
      <w:r w:rsidR="00810DE8" w:rsidRPr="006C2F84">
        <w:rPr>
          <w:color w:val="000000"/>
        </w:rPr>
        <w:t xml:space="preserve">buralarda oturanların toplumsal </w:t>
      </w:r>
      <w:r w:rsidR="006A2533">
        <w:rPr>
          <w:color w:val="000000"/>
        </w:rPr>
        <w:t>nitelikleri</w:t>
      </w:r>
      <w:r w:rsidR="00810DE8">
        <w:rPr>
          <w:color w:val="000000"/>
        </w:rPr>
        <w:t xml:space="preserve"> </w:t>
      </w:r>
      <w:r w:rsidR="00810DE8" w:rsidRPr="006C2F84">
        <w:rPr>
          <w:color w:val="000000"/>
        </w:rPr>
        <w:t>(Cezayirli, yarı vasıflı ve vasıfsız işçiler, düşük bir oranda profesyoneller)</w:t>
      </w:r>
      <w:r w:rsidR="00810DE8">
        <w:rPr>
          <w:color w:val="000000"/>
        </w:rPr>
        <w:t xml:space="preserve"> bağlamında tanımlanmaktadır. </w:t>
      </w:r>
    </w:p>
    <w:p w14:paraId="772565DE" w14:textId="649AC8E0" w:rsidR="00DF414D" w:rsidRPr="00B16AEA" w:rsidRDefault="00DF414D" w:rsidP="00D22F8B">
      <w:pPr>
        <w:spacing w:line="360" w:lineRule="auto"/>
        <w:jc w:val="both"/>
      </w:pPr>
      <w:r>
        <w:t xml:space="preserve">Kentsel dönüşüm çalışmalarında </w:t>
      </w:r>
      <w:r w:rsidRPr="00810DE8">
        <w:rPr>
          <w:i/>
        </w:rPr>
        <w:t>temizleme, ameliyat etme, çürümüş parçaları kesme, hastalıkları tedavi etme, neşter vurma, mikropların yayılmasını engelleme</w:t>
      </w:r>
      <w:r w:rsidR="008548EE" w:rsidRPr="00810DE8">
        <w:rPr>
          <w:i/>
        </w:rPr>
        <w:t>, parazitleri ortadan kaldırma</w:t>
      </w:r>
      <w:r>
        <w:t xml:space="preserve"> vb. türde ifadelerin kullanılması temizlemek ve sağlıklı hale getirmek uğraşının ne kadar önem</w:t>
      </w:r>
      <w:r w:rsidR="006A2533">
        <w:t xml:space="preserve">sendiğini göstermektedir. </w:t>
      </w:r>
      <w:r w:rsidR="00E43200">
        <w:t xml:space="preserve">Kente, </w:t>
      </w:r>
      <w:r>
        <w:t>modern tıbbın</w:t>
      </w:r>
      <w:r w:rsidR="00E43200">
        <w:t xml:space="preserve"> araçlarıyla müdahale edilmesi gerektiği sıklıkla vurgulanmaktadır. Modern tıptaki, bilimsel gelişmeler insanların vücudu nasıl </w:t>
      </w:r>
      <w:r w:rsidR="00E43200" w:rsidRPr="00E43200">
        <w:rPr>
          <w:i/>
        </w:rPr>
        <w:t>iyi</w:t>
      </w:r>
      <w:r w:rsidR="00E43200">
        <w:t xml:space="preserve">leştiriyorsa kenti ve kentli toplumu da sağlıklı hale getirmenin yolu ameliyattan </w:t>
      </w:r>
      <w:r w:rsidR="006F6A3B">
        <w:t xml:space="preserve">ya da ilaç tedavisinden </w:t>
      </w:r>
      <w:r w:rsidR="00E43200">
        <w:t xml:space="preserve">geçmektedir. Kentsel dönüşüm çalışmalarını yapanlar kendilerini bir nevi </w:t>
      </w:r>
      <w:r w:rsidR="00E43200" w:rsidRPr="00E43200">
        <w:rPr>
          <w:i/>
        </w:rPr>
        <w:t>cerrah</w:t>
      </w:r>
      <w:r w:rsidR="00E43200">
        <w:t xml:space="preserve"> olarak tanımlamaktadırlar.</w:t>
      </w:r>
      <w:r>
        <w:t xml:space="preserve"> </w:t>
      </w:r>
      <w:r w:rsidR="00B16AEA">
        <w:t xml:space="preserve">Amaç kenti ameliyat ederek </w:t>
      </w:r>
      <w:r w:rsidR="006F6A3B">
        <w:t xml:space="preserve">ya da ilaç vererek </w:t>
      </w:r>
      <w:r w:rsidR="00B16AEA" w:rsidRPr="00B16AEA">
        <w:rPr>
          <w:i/>
        </w:rPr>
        <w:t>mikroplu</w:t>
      </w:r>
      <w:r w:rsidR="00B16AEA">
        <w:rPr>
          <w:i/>
        </w:rPr>
        <w:t xml:space="preserve"> </w:t>
      </w:r>
      <w:r w:rsidR="00B16AEA">
        <w:t xml:space="preserve">yaralardan kurtarmaktır. Fakat bilindiği gibi modern tıp bir şeyi düzeltirken, bir </w:t>
      </w:r>
      <w:r w:rsidR="00B16AEA" w:rsidRPr="00B16AEA">
        <w:rPr>
          <w:i/>
        </w:rPr>
        <w:t>mikrobu</w:t>
      </w:r>
      <w:r w:rsidR="00B16AEA">
        <w:rPr>
          <w:i/>
        </w:rPr>
        <w:t xml:space="preserve"> </w:t>
      </w:r>
      <w:r w:rsidR="00B16AEA">
        <w:t xml:space="preserve">öldürürken başka bir tarafı bozmaktadır. Ameliyat amaçlı kentsel dönüşüm çalışmaları da </w:t>
      </w:r>
      <w:r w:rsidR="00B16AEA">
        <w:lastRenderedPageBreak/>
        <w:t>benzer bir nitelik göstermekte, kentsel sorunları çözmek isterken yeni sorunların oluşmasına neden olabilmektedir.</w:t>
      </w:r>
      <w:r w:rsidR="00810DE8">
        <w:t xml:space="preserve"> Bu durum sürekli olarak yeni temizleme ve ameliyat faaliyetine ihtiyaç duyulmasına neden olmakta ve kentsel dönüşüm çalışmaları bu döngü içerisinde devam etmektedir.</w:t>
      </w:r>
    </w:p>
    <w:p w14:paraId="0A211F46" w14:textId="77777777" w:rsidR="00CF53E1" w:rsidRPr="00476C33" w:rsidRDefault="00CF53E1" w:rsidP="00D22F8B">
      <w:pPr>
        <w:spacing w:line="360" w:lineRule="auto"/>
        <w:jc w:val="both"/>
        <w:rPr>
          <w:b/>
        </w:rPr>
      </w:pPr>
    </w:p>
    <w:p w14:paraId="33B96F1C" w14:textId="77777777" w:rsidR="00275E7F" w:rsidRDefault="00425B4F" w:rsidP="00D22F8B">
      <w:pPr>
        <w:spacing w:line="360" w:lineRule="auto"/>
        <w:jc w:val="both"/>
        <w:rPr>
          <w:b/>
          <w:i/>
        </w:rPr>
      </w:pPr>
      <w:r>
        <w:rPr>
          <w:b/>
          <w:i/>
        </w:rPr>
        <w:t xml:space="preserve">Düzenlemek ve </w:t>
      </w:r>
      <w:proofErr w:type="spellStart"/>
      <w:r w:rsidRPr="00425B4F">
        <w:rPr>
          <w:b/>
          <w:i/>
        </w:rPr>
        <w:t>Estetize</w:t>
      </w:r>
      <w:proofErr w:type="spellEnd"/>
      <w:r w:rsidRPr="00425B4F">
        <w:rPr>
          <w:b/>
          <w:i/>
        </w:rPr>
        <w:t xml:space="preserve"> E</w:t>
      </w:r>
      <w:r w:rsidR="00275E7F" w:rsidRPr="00425B4F">
        <w:rPr>
          <w:b/>
          <w:i/>
        </w:rPr>
        <w:t>tme</w:t>
      </w:r>
      <w:r w:rsidRPr="00425B4F">
        <w:rPr>
          <w:b/>
          <w:i/>
        </w:rPr>
        <w:t>k</w:t>
      </w:r>
    </w:p>
    <w:p w14:paraId="38451C13" w14:textId="60CC5727" w:rsidR="002012C8" w:rsidRDefault="00527328" w:rsidP="00D22F8B">
      <w:pPr>
        <w:spacing w:line="360" w:lineRule="auto"/>
        <w:jc w:val="both"/>
        <w:rPr>
          <w:szCs w:val="18"/>
        </w:rPr>
      </w:pPr>
      <w:r>
        <w:rPr>
          <w:szCs w:val="18"/>
        </w:rPr>
        <w:t xml:space="preserve">Kentin </w:t>
      </w:r>
      <w:r w:rsidRPr="00527328">
        <w:rPr>
          <w:i/>
          <w:szCs w:val="18"/>
        </w:rPr>
        <w:t>düzenlenmesi</w:t>
      </w:r>
      <w:r>
        <w:rPr>
          <w:rStyle w:val="DipnotBavurusu"/>
          <w:szCs w:val="18"/>
        </w:rPr>
        <w:footnoteReference w:id="3"/>
      </w:r>
      <w:r>
        <w:rPr>
          <w:szCs w:val="18"/>
        </w:rPr>
        <w:t xml:space="preserve"> ve </w:t>
      </w:r>
      <w:proofErr w:type="spellStart"/>
      <w:r w:rsidRPr="00527328">
        <w:rPr>
          <w:i/>
          <w:szCs w:val="18"/>
        </w:rPr>
        <w:t>estetize</w:t>
      </w:r>
      <w:proofErr w:type="spellEnd"/>
      <w:r>
        <w:rPr>
          <w:szCs w:val="18"/>
        </w:rPr>
        <w:t xml:space="preserve"> edilmesi kentsel dönüşüm çalışmalarının başat amaçlarından biri</w:t>
      </w:r>
      <w:r w:rsidR="00C87983">
        <w:rPr>
          <w:szCs w:val="18"/>
        </w:rPr>
        <w:t>dir.</w:t>
      </w:r>
      <w:r>
        <w:rPr>
          <w:szCs w:val="18"/>
        </w:rPr>
        <w:t xml:space="preserve"> </w:t>
      </w:r>
      <w:r w:rsidR="00AF2B5C">
        <w:rPr>
          <w:szCs w:val="18"/>
        </w:rPr>
        <w:t xml:space="preserve">Düzenlemeye ve </w:t>
      </w:r>
      <w:proofErr w:type="spellStart"/>
      <w:r w:rsidR="00AF2B5C">
        <w:rPr>
          <w:szCs w:val="18"/>
        </w:rPr>
        <w:t>estetize</w:t>
      </w:r>
      <w:proofErr w:type="spellEnd"/>
      <w:r w:rsidR="00AF2B5C">
        <w:rPr>
          <w:szCs w:val="18"/>
        </w:rPr>
        <w:t xml:space="preserve"> etmeye yönelik kentsel dönüşüm çalışmaları temelde </w:t>
      </w:r>
      <w:r w:rsidR="00AF2B5C" w:rsidRPr="002012C8">
        <w:rPr>
          <w:i/>
          <w:szCs w:val="18"/>
        </w:rPr>
        <w:t>yıkımları/istimlakleri</w:t>
      </w:r>
      <w:r w:rsidR="00AF2B5C">
        <w:rPr>
          <w:szCs w:val="18"/>
        </w:rPr>
        <w:t xml:space="preserve"> beraberinde getirmektedir. </w:t>
      </w:r>
      <w:r w:rsidR="00AF2B5C">
        <w:rPr>
          <w:i/>
          <w:szCs w:val="18"/>
        </w:rPr>
        <w:t>Yıkımlar</w:t>
      </w:r>
      <w:r w:rsidR="002012C8">
        <w:rPr>
          <w:i/>
          <w:szCs w:val="18"/>
        </w:rPr>
        <w:t>la</w:t>
      </w:r>
      <w:r w:rsidR="00AF2B5C">
        <w:rPr>
          <w:i/>
          <w:szCs w:val="18"/>
        </w:rPr>
        <w:t xml:space="preserve">/istimlaklerle </w:t>
      </w:r>
      <w:r w:rsidR="00AF2B5C">
        <w:rPr>
          <w:szCs w:val="18"/>
        </w:rPr>
        <w:t xml:space="preserve">kentsel </w:t>
      </w:r>
      <w:proofErr w:type="gramStart"/>
      <w:r w:rsidR="00AF2B5C">
        <w:rPr>
          <w:szCs w:val="18"/>
        </w:rPr>
        <w:t>mekan</w:t>
      </w:r>
      <w:proofErr w:type="gramEnd"/>
      <w:r w:rsidR="00AF2B5C">
        <w:rPr>
          <w:szCs w:val="18"/>
        </w:rPr>
        <w:t xml:space="preserve"> yeniden düzenlenir, çirkinlikler ortadan kaldırılır ve kent mekanı </w:t>
      </w:r>
      <w:proofErr w:type="spellStart"/>
      <w:r w:rsidR="00AF2B5C">
        <w:rPr>
          <w:szCs w:val="18"/>
        </w:rPr>
        <w:t>estetize</w:t>
      </w:r>
      <w:proofErr w:type="spellEnd"/>
      <w:r w:rsidR="00AF2B5C">
        <w:rPr>
          <w:szCs w:val="18"/>
        </w:rPr>
        <w:t xml:space="preserve"> edilmiş olur. </w:t>
      </w:r>
      <w:r w:rsidR="00B22C92">
        <w:rPr>
          <w:szCs w:val="18"/>
        </w:rPr>
        <w:t xml:space="preserve">Yıkmak ve istimlak etmek düzeni sağlamanın ve kenti </w:t>
      </w:r>
      <w:proofErr w:type="spellStart"/>
      <w:r w:rsidR="00B22C92">
        <w:rPr>
          <w:szCs w:val="18"/>
        </w:rPr>
        <w:t>estetize</w:t>
      </w:r>
      <w:proofErr w:type="spellEnd"/>
      <w:r w:rsidR="00B22C92">
        <w:rPr>
          <w:szCs w:val="18"/>
        </w:rPr>
        <w:t xml:space="preserve"> etmenin temel aracıdır. Kentin yıkarak güzelleştirilmesi planlanmaktadır. </w:t>
      </w:r>
      <w:r w:rsidR="00AF2B5C">
        <w:rPr>
          <w:szCs w:val="18"/>
        </w:rPr>
        <w:t xml:space="preserve">Yıkımın sağladığı estetik değeri ile yetinilmeyip yeni eklemeler ve inşa süreçleriyle de kentsel </w:t>
      </w:r>
      <w:proofErr w:type="gramStart"/>
      <w:r w:rsidR="00AF2B5C">
        <w:rPr>
          <w:szCs w:val="18"/>
        </w:rPr>
        <w:t>mekanın</w:t>
      </w:r>
      <w:proofErr w:type="gramEnd"/>
      <w:r w:rsidR="00AF2B5C">
        <w:rPr>
          <w:szCs w:val="18"/>
        </w:rPr>
        <w:t xml:space="preserve"> </w:t>
      </w:r>
      <w:r w:rsidR="00AF2B5C" w:rsidRPr="00AF2B5C">
        <w:rPr>
          <w:i/>
          <w:szCs w:val="18"/>
        </w:rPr>
        <w:t>güzelleştirilmesi</w:t>
      </w:r>
      <w:r w:rsidR="00AF2B5C">
        <w:rPr>
          <w:i/>
          <w:szCs w:val="18"/>
        </w:rPr>
        <w:t xml:space="preserve"> </w:t>
      </w:r>
      <w:r w:rsidR="00AF2B5C">
        <w:rPr>
          <w:szCs w:val="18"/>
        </w:rPr>
        <w:t xml:space="preserve">sağlanmış olur. Ancak burada </w:t>
      </w:r>
      <w:r w:rsidR="00AF2B5C" w:rsidRPr="00AF2B5C">
        <w:rPr>
          <w:i/>
          <w:szCs w:val="18"/>
        </w:rPr>
        <w:t>düzen</w:t>
      </w:r>
      <w:r w:rsidR="00AF2B5C">
        <w:rPr>
          <w:i/>
          <w:szCs w:val="18"/>
        </w:rPr>
        <w:t xml:space="preserve"> </w:t>
      </w:r>
      <w:r w:rsidR="00AF2B5C">
        <w:rPr>
          <w:szCs w:val="18"/>
        </w:rPr>
        <w:t xml:space="preserve">ve </w:t>
      </w:r>
      <w:r w:rsidR="00AF2B5C">
        <w:rPr>
          <w:i/>
          <w:szCs w:val="18"/>
        </w:rPr>
        <w:t xml:space="preserve">güzellik </w:t>
      </w:r>
      <w:r w:rsidR="00AF2B5C">
        <w:rPr>
          <w:szCs w:val="18"/>
        </w:rPr>
        <w:t xml:space="preserve">tanımının ne olduğu sorusu ortaya çıkmaktadır? Neye göre </w:t>
      </w:r>
      <w:r w:rsidR="00AF2B5C" w:rsidRPr="00F46767">
        <w:rPr>
          <w:i/>
          <w:szCs w:val="18"/>
        </w:rPr>
        <w:t>düzen</w:t>
      </w:r>
      <w:r w:rsidR="00AF2B5C">
        <w:rPr>
          <w:szCs w:val="18"/>
        </w:rPr>
        <w:t xml:space="preserve"> ve nasıl bir </w:t>
      </w:r>
      <w:r w:rsidR="00AF2B5C" w:rsidRPr="00F46767">
        <w:rPr>
          <w:i/>
          <w:szCs w:val="18"/>
        </w:rPr>
        <w:t>güzellik</w:t>
      </w:r>
      <w:r w:rsidR="00AF2B5C">
        <w:rPr>
          <w:szCs w:val="18"/>
        </w:rPr>
        <w:t xml:space="preserve"> anlayışı kent </w:t>
      </w:r>
      <w:proofErr w:type="gramStart"/>
      <w:r w:rsidR="00AF2B5C">
        <w:rPr>
          <w:szCs w:val="18"/>
        </w:rPr>
        <w:t>mekanında</w:t>
      </w:r>
      <w:proofErr w:type="gramEnd"/>
      <w:r w:rsidR="00AF2B5C">
        <w:rPr>
          <w:szCs w:val="18"/>
        </w:rPr>
        <w:t xml:space="preserve"> var kılınmalıdır?</w:t>
      </w:r>
    </w:p>
    <w:p w14:paraId="2B5DE456" w14:textId="7EE06106" w:rsidR="002012C8" w:rsidRDefault="00F46767" w:rsidP="00D22F8B">
      <w:pPr>
        <w:spacing w:line="360" w:lineRule="auto"/>
        <w:jc w:val="both"/>
        <w:rPr>
          <w:szCs w:val="18"/>
        </w:rPr>
      </w:pPr>
      <w:r>
        <w:rPr>
          <w:szCs w:val="18"/>
        </w:rPr>
        <w:t>Bu soruya verilen cevaplar genellikle modern kent</w:t>
      </w:r>
      <w:r w:rsidR="00C956EC">
        <w:rPr>
          <w:szCs w:val="18"/>
        </w:rPr>
        <w:t>/batı</w:t>
      </w:r>
      <w:r w:rsidR="00C87983">
        <w:rPr>
          <w:szCs w:val="18"/>
        </w:rPr>
        <w:t>lı</w:t>
      </w:r>
      <w:r w:rsidR="00C956EC">
        <w:rPr>
          <w:szCs w:val="18"/>
        </w:rPr>
        <w:t xml:space="preserve"> kent/Avrupa kent</w:t>
      </w:r>
      <w:r>
        <w:rPr>
          <w:szCs w:val="18"/>
        </w:rPr>
        <w:t xml:space="preserve"> anlayışı</w:t>
      </w:r>
      <w:r w:rsidR="00C87983">
        <w:rPr>
          <w:szCs w:val="18"/>
        </w:rPr>
        <w:t>/felsefesi</w:t>
      </w:r>
      <w:r>
        <w:rPr>
          <w:szCs w:val="18"/>
        </w:rPr>
        <w:t xml:space="preserve"> çerçevesinde geliştirilmiştir. Kent </w:t>
      </w:r>
      <w:proofErr w:type="gramStart"/>
      <w:r>
        <w:rPr>
          <w:szCs w:val="18"/>
        </w:rPr>
        <w:t>mekanı</w:t>
      </w:r>
      <w:proofErr w:type="gramEnd"/>
      <w:r>
        <w:rPr>
          <w:szCs w:val="18"/>
        </w:rPr>
        <w:t xml:space="preserve"> modern değerler etrafında düzene kavuşturulmay</w:t>
      </w:r>
      <w:r w:rsidR="002012C8">
        <w:rPr>
          <w:szCs w:val="18"/>
        </w:rPr>
        <w:t>a ve güzelleştirilmeye çalışılmıştır</w:t>
      </w:r>
      <w:r>
        <w:rPr>
          <w:szCs w:val="18"/>
        </w:rPr>
        <w:t>.</w:t>
      </w:r>
      <w:r w:rsidR="002046AB">
        <w:rPr>
          <w:szCs w:val="18"/>
        </w:rPr>
        <w:t xml:space="preserve"> Bunlar düz </w:t>
      </w:r>
      <w:r w:rsidR="00D51AAB">
        <w:rPr>
          <w:szCs w:val="18"/>
        </w:rPr>
        <w:t xml:space="preserve">ve geniş </w:t>
      </w:r>
      <w:r w:rsidR="002046AB">
        <w:rPr>
          <w:szCs w:val="18"/>
        </w:rPr>
        <w:t>yollar</w:t>
      </w:r>
      <w:r w:rsidR="0083555C">
        <w:rPr>
          <w:szCs w:val="18"/>
        </w:rPr>
        <w:t>dan oluşan yol şebekesini</w:t>
      </w:r>
      <w:r w:rsidR="002046AB">
        <w:rPr>
          <w:szCs w:val="18"/>
        </w:rPr>
        <w:t>, birbirlerini kesen sokaklar</w:t>
      </w:r>
      <w:r w:rsidR="0083555C">
        <w:rPr>
          <w:szCs w:val="18"/>
        </w:rPr>
        <w:t>ı</w:t>
      </w:r>
      <w:r w:rsidR="002046AB">
        <w:rPr>
          <w:szCs w:val="18"/>
        </w:rPr>
        <w:t xml:space="preserve">, simetrik </w:t>
      </w:r>
      <w:r w:rsidR="0083555C">
        <w:rPr>
          <w:szCs w:val="18"/>
        </w:rPr>
        <w:t>caddeleri, sokakları</w:t>
      </w:r>
      <w:r w:rsidR="002046AB">
        <w:rPr>
          <w:szCs w:val="18"/>
        </w:rPr>
        <w:t xml:space="preserve"> ve bahçeler</w:t>
      </w:r>
      <w:r w:rsidR="0083555C">
        <w:rPr>
          <w:szCs w:val="18"/>
        </w:rPr>
        <w:t>i</w:t>
      </w:r>
      <w:r w:rsidR="002046AB">
        <w:rPr>
          <w:szCs w:val="18"/>
        </w:rPr>
        <w:t>, meydanlar</w:t>
      </w:r>
      <w:r w:rsidR="0083555C">
        <w:rPr>
          <w:szCs w:val="18"/>
        </w:rPr>
        <w:t>ı</w:t>
      </w:r>
      <w:r w:rsidR="002046AB">
        <w:rPr>
          <w:szCs w:val="18"/>
        </w:rPr>
        <w:t xml:space="preserve">, birbirinin aynısı </w:t>
      </w:r>
      <w:r w:rsidR="0083555C">
        <w:rPr>
          <w:szCs w:val="18"/>
        </w:rPr>
        <w:t>olan konutları içermektedir.</w:t>
      </w:r>
      <w:r w:rsidR="00E346B2">
        <w:rPr>
          <w:szCs w:val="18"/>
        </w:rPr>
        <w:t xml:space="preserve"> </w:t>
      </w:r>
      <w:r w:rsidR="00544AB2">
        <w:rPr>
          <w:szCs w:val="18"/>
        </w:rPr>
        <w:t>Yollarla ilgili yapılan düzenlemeler artık insanlar</w:t>
      </w:r>
      <w:r w:rsidR="005E139B">
        <w:rPr>
          <w:szCs w:val="18"/>
        </w:rPr>
        <w:t xml:space="preserve"> için</w:t>
      </w:r>
      <w:r w:rsidR="002012C8">
        <w:rPr>
          <w:szCs w:val="18"/>
        </w:rPr>
        <w:t xml:space="preserve"> değil otomobiller</w:t>
      </w:r>
      <w:r w:rsidR="00544AB2">
        <w:rPr>
          <w:szCs w:val="18"/>
        </w:rPr>
        <w:t xml:space="preserve"> </w:t>
      </w:r>
      <w:r w:rsidR="002012C8">
        <w:rPr>
          <w:szCs w:val="18"/>
        </w:rPr>
        <w:t>içindir</w:t>
      </w:r>
      <w:r w:rsidR="00544AB2">
        <w:rPr>
          <w:szCs w:val="18"/>
        </w:rPr>
        <w:t xml:space="preserve">. </w:t>
      </w:r>
    </w:p>
    <w:p w14:paraId="5A034EC7" w14:textId="1A9A9620" w:rsidR="002012C8" w:rsidRPr="00C94856" w:rsidRDefault="002012C8" w:rsidP="002012C8">
      <w:pPr>
        <w:spacing w:line="360" w:lineRule="auto"/>
        <w:jc w:val="both"/>
        <w:rPr>
          <w:b/>
        </w:rPr>
      </w:pPr>
      <w:r>
        <w:rPr>
          <w:szCs w:val="18"/>
        </w:rPr>
        <w:t xml:space="preserve">Modern kent anlayışı çerçevesinde kente </w:t>
      </w:r>
      <w:r w:rsidRPr="00F345B6">
        <w:rPr>
          <w:i/>
          <w:szCs w:val="18"/>
        </w:rPr>
        <w:t>düzen verme</w:t>
      </w:r>
      <w:r>
        <w:rPr>
          <w:szCs w:val="18"/>
        </w:rPr>
        <w:t>nin en çarpıcı örneklerinden birini 19. ve 20. yüzyıllarda ülkemizde çıkmaz sokakların ortadan kaldırılması oluşturmaktadır. Karmaşık kent dokusun</w:t>
      </w:r>
      <w:r w:rsidR="00C87983">
        <w:rPr>
          <w:szCs w:val="18"/>
        </w:rPr>
        <w:t>un</w:t>
      </w:r>
      <w:r>
        <w:rPr>
          <w:szCs w:val="18"/>
        </w:rPr>
        <w:t xml:space="preserve"> ızgara sistemine dönüştürülmesi sırasında İslam kentlerine özgü çıkmaz sokaklar yok olmuştur. Bu </w:t>
      </w:r>
      <w:r w:rsidRPr="005E139B">
        <w:rPr>
          <w:szCs w:val="18"/>
        </w:rPr>
        <w:t xml:space="preserve">durum sadece kentin fiziksel dokusunu değil toplumsal yaşamını da doğrudan etkilemiştir. Batı ve İslam kentlerini karşılaştıran </w:t>
      </w:r>
      <w:proofErr w:type="spellStart"/>
      <w:r w:rsidRPr="005E139B">
        <w:t>Yerasimos</w:t>
      </w:r>
      <w:proofErr w:type="spellEnd"/>
      <w:r w:rsidR="00C87983">
        <w:t>,</w:t>
      </w:r>
      <w:r w:rsidR="005E139B" w:rsidRPr="005E139B">
        <w:t xml:space="preserve"> </w:t>
      </w:r>
      <w:r w:rsidRPr="005E139B">
        <w:t xml:space="preserve">İslam kentlerinde </w:t>
      </w:r>
      <w:r w:rsidR="00C87983">
        <w:t>bireylerin</w:t>
      </w:r>
      <w:r w:rsidRPr="005E139B">
        <w:t xml:space="preserve"> mahallelerden istedikleri gibi geçebilecekleri </w:t>
      </w:r>
      <w:r w:rsidR="00C87983">
        <w:t xml:space="preserve">bir </w:t>
      </w:r>
      <w:r w:rsidRPr="005E139B">
        <w:t>sokak dokusu</w:t>
      </w:r>
      <w:r w:rsidR="00C87983">
        <w:t>nun</w:t>
      </w:r>
      <w:r w:rsidRPr="005E139B">
        <w:t xml:space="preserve"> </w:t>
      </w:r>
      <w:r w:rsidR="00C87983">
        <w:t>bulunmadığını söylemektedir</w:t>
      </w:r>
      <w:r w:rsidRPr="005E139B">
        <w:t>.</w:t>
      </w:r>
      <w:r w:rsidRPr="00C94856">
        <w:t xml:space="preserve"> Kamudan özel alana geçişi sağlayan farklı aşamalar bulunmaktadır. </w:t>
      </w:r>
      <w:r w:rsidR="00C87983">
        <w:t>Ona göre, b</w:t>
      </w:r>
      <w:r w:rsidRPr="00C94856">
        <w:t>u yönüyle göre çıkmaz sokaklar</w:t>
      </w:r>
      <w:r w:rsidR="00C87983">
        <w:t>,</w:t>
      </w:r>
      <w:r w:rsidRPr="00C94856">
        <w:t xml:space="preserve"> </w:t>
      </w:r>
      <w:r w:rsidRPr="00C94856">
        <w:rPr>
          <w:i/>
        </w:rPr>
        <w:t>“mahremiyetin ve korunmanın bütün avantajlarına”</w:t>
      </w:r>
      <w:r w:rsidRPr="00C94856">
        <w:t xml:space="preserve"> sahiptir (1996: 13).</w:t>
      </w:r>
      <w:r>
        <w:t xml:space="preserve"> Dolayısıyla kentsel dönüşüm çalışmaları </w:t>
      </w:r>
      <w:r w:rsidR="00C87983">
        <w:t xml:space="preserve">kenti, </w:t>
      </w:r>
      <w:r>
        <w:lastRenderedPageBreak/>
        <w:t xml:space="preserve">doğrudan </w:t>
      </w:r>
      <w:r w:rsidRPr="0097278A">
        <w:t xml:space="preserve">modern Batılı kentin değerleriyle dönüştürürken </w:t>
      </w:r>
      <w:r w:rsidRPr="0097278A">
        <w:rPr>
          <w:szCs w:val="18"/>
        </w:rPr>
        <w:t xml:space="preserve">var olan toplumsal değer ve ilişkileri de değiştirebilmektedir. </w:t>
      </w:r>
      <w:proofErr w:type="gramStart"/>
      <w:r w:rsidRPr="0097278A">
        <w:rPr>
          <w:szCs w:val="18"/>
        </w:rPr>
        <w:t>Mekana</w:t>
      </w:r>
      <w:proofErr w:type="gramEnd"/>
      <w:r w:rsidRPr="0097278A">
        <w:rPr>
          <w:szCs w:val="18"/>
        </w:rPr>
        <w:t xml:space="preserve">, sokağa, mahalleye yeni anlamlar yüklemektedir. 19. yüzyılda Osmanlı </w:t>
      </w:r>
      <w:r w:rsidRPr="00C87983">
        <w:rPr>
          <w:szCs w:val="18"/>
        </w:rPr>
        <w:t xml:space="preserve">Devleti’nin </w:t>
      </w:r>
      <w:r w:rsidRPr="00C87983">
        <w:t xml:space="preserve">resmi belgelerindeki </w:t>
      </w:r>
      <w:r w:rsidR="00C87983" w:rsidRPr="00C87983">
        <w:t>“</w:t>
      </w:r>
      <w:r w:rsidRPr="00C87983">
        <w:t>ıslahat</w:t>
      </w:r>
      <w:r w:rsidR="00C87983" w:rsidRPr="00C87983">
        <w:t>”</w:t>
      </w:r>
      <w:r w:rsidRPr="00C87983">
        <w:t xml:space="preserve">, </w:t>
      </w:r>
      <w:r w:rsidR="00C87983" w:rsidRPr="00C87983">
        <w:t>“</w:t>
      </w:r>
      <w:proofErr w:type="spellStart"/>
      <w:r w:rsidRPr="00C87983">
        <w:t>tanzimat</w:t>
      </w:r>
      <w:proofErr w:type="spellEnd"/>
      <w:r w:rsidR="00C87983" w:rsidRPr="00C87983">
        <w:t>”</w:t>
      </w:r>
      <w:r w:rsidRPr="00C87983">
        <w:t xml:space="preserve">, </w:t>
      </w:r>
      <w:r w:rsidR="00C87983" w:rsidRPr="00C87983">
        <w:t>“</w:t>
      </w:r>
      <w:r w:rsidRPr="00C87983">
        <w:t>tanzifat</w:t>
      </w:r>
      <w:r w:rsidR="00C87983" w:rsidRPr="00C87983">
        <w:t>”</w:t>
      </w:r>
      <w:r w:rsidRPr="00C87983">
        <w:t xml:space="preserve">, </w:t>
      </w:r>
      <w:r w:rsidR="00C87983" w:rsidRPr="00C87983">
        <w:t>“</w:t>
      </w:r>
      <w:r w:rsidRPr="00C87983">
        <w:t>tevessü</w:t>
      </w:r>
      <w:r w:rsidR="00C87983" w:rsidRPr="00C87983">
        <w:t>”</w:t>
      </w:r>
      <w:r w:rsidRPr="00C87983">
        <w:t xml:space="preserve">, </w:t>
      </w:r>
      <w:r w:rsidR="00C87983" w:rsidRPr="00C87983">
        <w:t>“</w:t>
      </w:r>
      <w:r w:rsidRPr="00C87983">
        <w:t>heyet-i muntazama</w:t>
      </w:r>
      <w:r w:rsidR="00C87983" w:rsidRPr="00C87983">
        <w:t>”</w:t>
      </w:r>
      <w:r w:rsidRPr="00C87983">
        <w:t xml:space="preserve"> gibi terimler </w:t>
      </w:r>
      <w:proofErr w:type="spellStart"/>
      <w:r w:rsidRPr="00C87983">
        <w:t>Haussmann’ın</w:t>
      </w:r>
      <w:proofErr w:type="spellEnd"/>
      <w:r w:rsidRPr="0097278A">
        <w:t xml:space="preserve"> Paris’teki uygulamalarının temel kavramı olan ‘</w:t>
      </w:r>
      <w:proofErr w:type="spellStart"/>
      <w:r w:rsidRPr="0097278A">
        <w:t>düzenleme’ye</w:t>
      </w:r>
      <w:proofErr w:type="spellEnd"/>
      <w:r w:rsidRPr="0097278A">
        <w:t xml:space="preserve"> kar</w:t>
      </w:r>
      <w:r w:rsidR="00C87983">
        <w:t xml:space="preserve">şılık gelmekteydi (Çelik, 1996, s. </w:t>
      </w:r>
      <w:r w:rsidRPr="0097278A">
        <w:t xml:space="preserve">66). Düzenlemeye ilişkin bu tutum 20. ve 21. yüzyıllarda aynı şekilde devam edecektir. </w:t>
      </w:r>
      <w:r w:rsidR="005E139B" w:rsidRPr="0097278A">
        <w:t>İstanbul’un</w:t>
      </w:r>
      <w:r w:rsidRPr="0097278A">
        <w:t xml:space="preserve"> topografyasının Batılı kentlere göre daha zorlu</w:t>
      </w:r>
      <w:r w:rsidR="00C87983">
        <w:t>/engebeli</w:t>
      </w:r>
      <w:r w:rsidRPr="0097278A">
        <w:t xml:space="preserve"> olduğu dikkate alınırsa kenti düzenleme meselesinin oluşturduğu doğal ve tarihi çevrenin yıkımı daha açık bir biçimde görülebilmektedir.</w:t>
      </w:r>
    </w:p>
    <w:p w14:paraId="4D805D07" w14:textId="683965A5" w:rsidR="0083555C" w:rsidRPr="002012C8" w:rsidRDefault="00E346B2" w:rsidP="00D22F8B">
      <w:pPr>
        <w:spacing w:line="360" w:lineRule="auto"/>
        <w:jc w:val="both"/>
      </w:pPr>
      <w:r>
        <w:t>Düzenleme</w:t>
      </w:r>
      <w:r w:rsidRPr="00CF53E1">
        <w:t xml:space="preserve"> çalışmalarının yapıldığı bir diğer alan ise anıt eserlerin etrafı, yabancıların kente giriş yaptığı yollar, turistlerin dolaştığı caddelerdir.</w:t>
      </w:r>
      <w:r>
        <w:t xml:space="preserve"> Anıt eserlerin öne çıkmasını engelleyen, yollardaki fiziksel olarak kötü durumdaki yapılar ve bunların müştemilatları, saçakları </w:t>
      </w:r>
      <w:r>
        <w:rPr>
          <w:i/>
        </w:rPr>
        <w:t xml:space="preserve">düzenleme </w:t>
      </w:r>
      <w:r w:rsidR="00544AB2">
        <w:t>faaliyetinden</w:t>
      </w:r>
      <w:r>
        <w:t xml:space="preserve"> nasibini almaktadır.</w:t>
      </w:r>
      <w:r w:rsidR="00FC6203">
        <w:t xml:space="preserve"> Zira bunlar kentin estetiğini zedelemektedir. Kentsel </w:t>
      </w:r>
      <w:proofErr w:type="gramStart"/>
      <w:r w:rsidR="00FC6203">
        <w:t>mekanda</w:t>
      </w:r>
      <w:proofErr w:type="gramEnd"/>
      <w:r w:rsidR="00FC6203">
        <w:t xml:space="preserve"> düzen</w:t>
      </w:r>
      <w:r w:rsidR="00C87983">
        <w:t xml:space="preserve"> anlayışı</w:t>
      </w:r>
      <w:r w:rsidR="00FC6203">
        <w:t xml:space="preserve"> ve estetik unsurlar birbiriyle iç içedir. Önce estetiği bozan unsurlar ortadan kaldırılmakt</w:t>
      </w:r>
      <w:r w:rsidR="00C87983">
        <w:t>a, ardından yeni estetik öğeler</w:t>
      </w:r>
      <w:r w:rsidR="00FC6203">
        <w:t xml:space="preserve"> kente eklenmektedir. Kentin </w:t>
      </w:r>
      <w:proofErr w:type="spellStart"/>
      <w:r w:rsidR="00FC6203">
        <w:t>estetize</w:t>
      </w:r>
      <w:proofErr w:type="spellEnd"/>
      <w:r w:rsidR="00FC6203">
        <w:t xml:space="preserve"> edilmesi büyük ölçüde kamusal alanl</w:t>
      </w:r>
      <w:r w:rsidR="00C87983">
        <w:t>ar aracılığıyla gerçekleştirilmektedir</w:t>
      </w:r>
      <w:r w:rsidR="00FC6203">
        <w:t>. Kamusal alanlarda sanat eserlerine, süsleme öğelerine yer verilmektedir.</w:t>
      </w:r>
      <w:r w:rsidR="000A35CD">
        <w:t xml:space="preserve"> Böylelikle kentsel </w:t>
      </w:r>
      <w:proofErr w:type="gramStart"/>
      <w:r w:rsidR="000A35CD">
        <w:t>mekanda</w:t>
      </w:r>
      <w:proofErr w:type="gramEnd"/>
      <w:r w:rsidR="000A35CD">
        <w:t xml:space="preserve"> sa</w:t>
      </w:r>
      <w:r w:rsidR="00C87983">
        <w:t>natın görünümü dışsallık kazanırken</w:t>
      </w:r>
      <w:r w:rsidR="000A35CD">
        <w:t xml:space="preserve"> anlamı da değişir. Sanat ve süsleme öğeleri bizatihi kentlinin ürettiği ve ihtiyaçlar etrafında şekillenen parçalar olmak yerine kente dışarıdan eklenmiş/dayatılmış belirli bir sanat yaklaşımının ürünleri</w:t>
      </w:r>
      <w:r w:rsidR="002012C8">
        <w:t xml:space="preserve"> haline gelmekte</w:t>
      </w:r>
      <w:r w:rsidR="000A35CD">
        <w:t xml:space="preserve">dir. Bu yönüyle </w:t>
      </w:r>
      <w:proofErr w:type="gramStart"/>
      <w:r w:rsidR="000A35CD">
        <w:t>mekanda</w:t>
      </w:r>
      <w:proofErr w:type="gramEnd"/>
      <w:r w:rsidR="000A35CD">
        <w:t xml:space="preserve"> ikircikli bir görünüm oluşur. Diğer taraftan </w:t>
      </w:r>
      <w:proofErr w:type="gramStart"/>
      <w:r w:rsidR="000A35CD">
        <w:t>mekana</w:t>
      </w:r>
      <w:proofErr w:type="gramEnd"/>
      <w:r w:rsidR="000A35CD">
        <w:t xml:space="preserve"> eklenen bu yeni unsurlar bireyin dışında gerçekleştiği ve onun ihtiyaçlarına ve görsel algısına dayanmadığı için onu tahakküm altına alan öğelere dönüşebilmektedir. Bu durum bireyin kentten ve kentteki kamusal </w:t>
      </w:r>
      <w:proofErr w:type="gramStart"/>
      <w:r w:rsidR="000A35CD">
        <w:t>mekanlardan</w:t>
      </w:r>
      <w:proofErr w:type="gramEnd"/>
      <w:r w:rsidR="000A35CD">
        <w:t xml:space="preserve"> giderek uzak</w:t>
      </w:r>
      <w:r w:rsidR="0079065E">
        <w:t>laşmasına neden olabilmektedir.</w:t>
      </w:r>
    </w:p>
    <w:p w14:paraId="012B4F5D" w14:textId="77777777" w:rsidR="00093038" w:rsidRPr="00093038" w:rsidRDefault="00093038" w:rsidP="00D22F8B">
      <w:pPr>
        <w:spacing w:line="360" w:lineRule="auto"/>
        <w:ind w:left="708" w:hanging="708"/>
        <w:jc w:val="both"/>
        <w:rPr>
          <w:b/>
        </w:rPr>
      </w:pPr>
    </w:p>
    <w:p w14:paraId="759052A9" w14:textId="77777777" w:rsidR="00425B4F" w:rsidRPr="00425B4F" w:rsidRDefault="00425B4F" w:rsidP="00D22F8B">
      <w:pPr>
        <w:spacing w:line="360" w:lineRule="auto"/>
        <w:jc w:val="both"/>
        <w:rPr>
          <w:b/>
          <w:i/>
        </w:rPr>
      </w:pPr>
      <w:r w:rsidRPr="000A20B8">
        <w:rPr>
          <w:b/>
          <w:i/>
        </w:rPr>
        <w:t xml:space="preserve">Planlamak ve </w:t>
      </w:r>
      <w:r w:rsidR="00275E7F" w:rsidRPr="000A20B8">
        <w:rPr>
          <w:b/>
          <w:i/>
        </w:rPr>
        <w:t>Rasyonel</w:t>
      </w:r>
      <w:r w:rsidR="007178AC" w:rsidRPr="000A20B8">
        <w:rPr>
          <w:b/>
          <w:i/>
        </w:rPr>
        <w:t>leştirme</w:t>
      </w:r>
      <w:r w:rsidRPr="000A20B8">
        <w:rPr>
          <w:b/>
          <w:i/>
        </w:rPr>
        <w:t>k</w:t>
      </w:r>
    </w:p>
    <w:p w14:paraId="31A0EF45" w14:textId="18C9F557" w:rsidR="002046AB" w:rsidRDefault="00CC4A51" w:rsidP="00802E38">
      <w:pPr>
        <w:spacing w:line="360" w:lineRule="auto"/>
        <w:jc w:val="both"/>
      </w:pPr>
      <w:r>
        <w:t>Kentsel dönüşümün önemli amaçlarından biri kenti rasyonel ilkeler etrafında plan</w:t>
      </w:r>
      <w:r w:rsidR="00FC7689">
        <w:t>lamaktır</w:t>
      </w:r>
      <w:r>
        <w:t>.</w:t>
      </w:r>
      <w:r w:rsidR="002012C8">
        <w:rPr>
          <w:rStyle w:val="DipnotBavurusu"/>
        </w:rPr>
        <w:footnoteReference w:id="4"/>
      </w:r>
      <w:r w:rsidR="00FC7689">
        <w:t xml:space="preserve"> Plansız, çarpık, şekilsiz gelişen kent dokularını</w:t>
      </w:r>
      <w:r w:rsidR="005E139B">
        <w:t>n</w:t>
      </w:r>
      <w:r w:rsidR="00FC7689">
        <w:t xml:space="preserve"> planlı hale getirilmesi için </w:t>
      </w:r>
      <w:r w:rsidR="002012C8">
        <w:t>kent planları ve tasarım projeleri yapılmaktadır</w:t>
      </w:r>
      <w:r w:rsidR="00FC7689">
        <w:t>.</w:t>
      </w:r>
      <w:r w:rsidR="00BB71FD">
        <w:t xml:space="preserve"> Kentlerin bilimsel olarak hazırlanmış planlar ekseninde yeniden düzenlenmesi söz konu olmaktadır. </w:t>
      </w:r>
    </w:p>
    <w:p w14:paraId="3FD3B418" w14:textId="16D5CE6B" w:rsidR="000C38FF" w:rsidRPr="000C38FF" w:rsidRDefault="00E436D0" w:rsidP="00D22F8B">
      <w:pPr>
        <w:spacing w:line="360" w:lineRule="auto"/>
        <w:jc w:val="both"/>
        <w:rPr>
          <w:color w:val="000000"/>
        </w:rPr>
      </w:pPr>
      <w:r>
        <w:t xml:space="preserve">Plan, planlama aydınlanma düşüncesinin temel göstergelerinden biri olarak kent </w:t>
      </w:r>
      <w:proofErr w:type="gramStart"/>
      <w:r>
        <w:t>mekanına</w:t>
      </w:r>
      <w:proofErr w:type="gramEnd"/>
      <w:r>
        <w:t xml:space="preserve"> yansımıştır. Kenti modern bilimin gereklilikleri çerçevesinde rasyonel bir biçimde planlamak temel amaçlardan biri olmuştur. Hatta planlama bazı dönemlerde her şeyin önüne </w:t>
      </w:r>
      <w:r>
        <w:lastRenderedPageBreak/>
        <w:t xml:space="preserve">geçebilmekte ve bir planlama fetişizmi yaşanmaktadır. </w:t>
      </w:r>
      <w:r w:rsidR="00E303C6">
        <w:rPr>
          <w:szCs w:val="18"/>
        </w:rPr>
        <w:t xml:space="preserve">Bilimin, rasyonalitenin, aydınlanmanın temsilcisi olarak kabul edilen planlamaya yüklenen bu anlam toplumsal olanın giderek ihmal edilmesine yol açmıştır. Planlamanın öngördüğü </w:t>
      </w:r>
      <w:r w:rsidR="00E303C6" w:rsidRPr="00113BE3">
        <w:rPr>
          <w:szCs w:val="18"/>
        </w:rPr>
        <w:t xml:space="preserve">kent </w:t>
      </w:r>
      <w:r w:rsidR="00E303C6">
        <w:rPr>
          <w:szCs w:val="18"/>
        </w:rPr>
        <w:t xml:space="preserve">ile </w:t>
      </w:r>
      <w:r w:rsidR="00E303C6" w:rsidRPr="00113BE3">
        <w:rPr>
          <w:szCs w:val="18"/>
        </w:rPr>
        <w:t>toplum</w:t>
      </w:r>
      <w:r w:rsidR="00E303C6">
        <w:rPr>
          <w:szCs w:val="18"/>
        </w:rPr>
        <w:t>un</w:t>
      </w:r>
      <w:r w:rsidR="00E303C6" w:rsidRPr="00113BE3">
        <w:rPr>
          <w:szCs w:val="18"/>
        </w:rPr>
        <w:t xml:space="preserve"> talep ettiği</w:t>
      </w:r>
      <w:r w:rsidR="009E3926">
        <w:rPr>
          <w:szCs w:val="18"/>
        </w:rPr>
        <w:t>/ihtiyaç duyduğu</w:t>
      </w:r>
      <w:r w:rsidR="00E303C6" w:rsidRPr="00113BE3">
        <w:rPr>
          <w:szCs w:val="18"/>
        </w:rPr>
        <w:t xml:space="preserve"> kent arasında </w:t>
      </w:r>
      <w:r w:rsidR="00E303C6">
        <w:rPr>
          <w:szCs w:val="18"/>
        </w:rPr>
        <w:t>farklıklar bulunmaktadır.</w:t>
      </w:r>
      <w:r w:rsidR="00E303C6">
        <w:t xml:space="preserve"> Dolayısıyla k</w:t>
      </w:r>
      <w:r>
        <w:t xml:space="preserve">enti ve kentteki her şeyi planlamak kimi zaman bir toplum mühendisliğine dönüşmüştür. </w:t>
      </w:r>
      <w:r w:rsidR="000C38FF">
        <w:t xml:space="preserve">Kent belli toplumsal gruplar (kent yöneticileri, sermaye, devlet) tarafından planlanmaktadır. </w:t>
      </w:r>
      <w:r w:rsidR="000C38FF">
        <w:rPr>
          <w:color w:val="000000"/>
        </w:rPr>
        <w:t xml:space="preserve">Kentlilerin talepleri ve ihtiyaçları </w:t>
      </w:r>
      <w:r w:rsidR="000C38FF" w:rsidRPr="007A5A33">
        <w:rPr>
          <w:color w:val="000000"/>
        </w:rPr>
        <w:t>ikincil</w:t>
      </w:r>
      <w:r w:rsidR="000C38FF">
        <w:rPr>
          <w:color w:val="000000"/>
        </w:rPr>
        <w:t>dir.</w:t>
      </w:r>
      <w:r w:rsidR="000C38FF" w:rsidRPr="007A5A33">
        <w:rPr>
          <w:color w:val="000000"/>
        </w:rPr>
        <w:t xml:space="preserve"> </w:t>
      </w:r>
      <w:r w:rsidR="000C38FF">
        <w:rPr>
          <w:color w:val="000000"/>
        </w:rPr>
        <w:t xml:space="preserve">Temel amaç </w:t>
      </w:r>
      <w:r w:rsidR="000C38FF" w:rsidRPr="007A5A33">
        <w:rPr>
          <w:color w:val="000000"/>
        </w:rPr>
        <w:t>kentin modern/Batılı standartlarda oluşması</w:t>
      </w:r>
      <w:r w:rsidR="000C38FF">
        <w:rPr>
          <w:color w:val="000000"/>
        </w:rPr>
        <w:t>dır</w:t>
      </w:r>
      <w:r w:rsidR="000C38FF" w:rsidRPr="007A5A33">
        <w:rPr>
          <w:color w:val="000000"/>
        </w:rPr>
        <w:t xml:space="preserve">. </w:t>
      </w:r>
      <w:r w:rsidR="000C38FF">
        <w:rPr>
          <w:color w:val="000000"/>
        </w:rPr>
        <w:t xml:space="preserve">Dolayısıyla kentsel dönüşüm kapsamında birilerinin taleplerinin hilafına bazı çalışmalar yapılacaktır. </w:t>
      </w:r>
      <w:r w:rsidR="000C38FF" w:rsidRPr="007A5A33">
        <w:rPr>
          <w:color w:val="000000"/>
        </w:rPr>
        <w:t>Bunlar genellikle alt ve alt-orta gelir grubundaki kentliler</w:t>
      </w:r>
      <w:r w:rsidR="000C38FF">
        <w:rPr>
          <w:color w:val="000000"/>
        </w:rPr>
        <w:t>dir.</w:t>
      </w:r>
      <w:r w:rsidR="000C38FF" w:rsidRPr="007A5A33">
        <w:rPr>
          <w:color w:val="000000"/>
        </w:rPr>
        <w:t xml:space="preserve"> </w:t>
      </w:r>
      <w:r w:rsidR="000C38FF">
        <w:rPr>
          <w:color w:val="000000"/>
        </w:rPr>
        <w:t>Bu bağlamda dönüşüm çalışmalarından olumsuz yönde etkilenenler</w:t>
      </w:r>
      <w:r w:rsidR="005E139B">
        <w:rPr>
          <w:color w:val="000000"/>
        </w:rPr>
        <w:t>in</w:t>
      </w:r>
      <w:r w:rsidR="000C38FF">
        <w:rPr>
          <w:color w:val="000000"/>
        </w:rPr>
        <w:t xml:space="preserve"> daha çok toplumun bu kesimleri olduğu söylenebilir. </w:t>
      </w:r>
    </w:p>
    <w:p w14:paraId="1F0B114C" w14:textId="26E936FD" w:rsidR="00802E38" w:rsidRDefault="00E436D0" w:rsidP="00D22F8B">
      <w:pPr>
        <w:spacing w:line="360" w:lineRule="auto"/>
        <w:jc w:val="both"/>
      </w:pPr>
      <w:r>
        <w:t>Kentsel dönüşüm çalışmaları planlı kenti, planlamayı yücel</w:t>
      </w:r>
      <w:r w:rsidR="00C87983">
        <w:t>tmekte ve</w:t>
      </w:r>
      <w:r>
        <w:t xml:space="preserve"> dokunulmaz kıl</w:t>
      </w:r>
      <w:r w:rsidR="00C87983">
        <w:t>maktadır</w:t>
      </w:r>
      <w:r w:rsidR="005E139B">
        <w:t>.</w:t>
      </w:r>
      <w:r w:rsidR="00C87983">
        <w:t xml:space="preserve"> Bu durum insani hedeflerin ihmal edilerek</w:t>
      </w:r>
      <w:r>
        <w:t xml:space="preserve"> rasyonel amaçların </w:t>
      </w:r>
      <w:proofErr w:type="spellStart"/>
      <w:r w:rsidR="00C87983">
        <w:t>öncelenmesine</w:t>
      </w:r>
      <w:proofErr w:type="spellEnd"/>
      <w:r w:rsidR="00C87983">
        <w:t xml:space="preserve"> </w:t>
      </w:r>
      <w:r>
        <w:t>neden olmaktadır.</w:t>
      </w:r>
      <w:r w:rsidR="001E1FD3">
        <w:t xml:space="preserve"> Diğer taraftan kentin rasyonel ilkeler etrafında düzenlenmesi</w:t>
      </w:r>
      <w:r w:rsidR="004C44E4">
        <w:t>,</w:t>
      </w:r>
      <w:r w:rsidR="00660C1A">
        <w:t xml:space="preserve"> kenti disiplin altına almak amacını taşıyabilmektedir. Zira planlama, kentin bütününü (üretim ve tüketim </w:t>
      </w:r>
      <w:proofErr w:type="gramStart"/>
      <w:r w:rsidR="00660C1A">
        <w:t>mekanları</w:t>
      </w:r>
      <w:proofErr w:type="gramEnd"/>
      <w:r w:rsidR="00660C1A">
        <w:t>, konutlar, kamusal alanlar vb.) tasarlamakta ve bu mekandaki her şeyi organize e</w:t>
      </w:r>
      <w:r w:rsidR="004C44E4">
        <w:t>tmektedir.</w:t>
      </w:r>
      <w:r w:rsidR="00660C1A">
        <w:t xml:space="preserve"> Planlamanın ve kenti rasyonelleştirmenin 19. yüzyıl Avrupa’sında kenti ve kentli toplumsal grupları kontrol altına almak amacıyla geliştiği dikkate alınırsa </w:t>
      </w:r>
      <w:r w:rsidR="00711D91">
        <w:t xml:space="preserve">kenti planlı hale getirmek hedefiyle yapılan kentsel dönüşüm çalışmalarının da benzer bir nitelik taşıdığı söylenebilir. </w:t>
      </w:r>
    </w:p>
    <w:p w14:paraId="1E74A76B" w14:textId="7B320B3E" w:rsidR="0097278A" w:rsidRDefault="00802E38" w:rsidP="00D22F8B">
      <w:pPr>
        <w:spacing w:line="360" w:lineRule="auto"/>
        <w:jc w:val="both"/>
      </w:pPr>
      <w:r>
        <w:t xml:space="preserve">Planlamanın amacı, kenti rasyonel bir şekilde düzenleyerek mümkün olan </w:t>
      </w:r>
      <w:r w:rsidR="004C44E4">
        <w:t xml:space="preserve">en üst seviyede </w:t>
      </w:r>
      <w:r>
        <w:t xml:space="preserve">verimliliği </w:t>
      </w:r>
      <w:r w:rsidR="004C44E4">
        <w:t>sağlamaktır</w:t>
      </w:r>
      <w:r>
        <w:t xml:space="preserve">. </w:t>
      </w:r>
      <w:r>
        <w:rPr>
          <w:i/>
        </w:rPr>
        <w:t xml:space="preserve">Verimlilik </w:t>
      </w:r>
      <w:r>
        <w:t xml:space="preserve">kavramı </w:t>
      </w:r>
      <w:r w:rsidRPr="00BB71FD">
        <w:rPr>
          <w:i/>
        </w:rPr>
        <w:t>kamu yararı</w:t>
      </w:r>
      <w:r>
        <w:rPr>
          <w:i/>
        </w:rPr>
        <w:t xml:space="preserve"> </w:t>
      </w:r>
      <w:r>
        <w:t xml:space="preserve">bağlamında sunulmaktadır. Kentsel alanı daha </w:t>
      </w:r>
      <w:r w:rsidRPr="000A20B8">
        <w:rPr>
          <w:i/>
        </w:rPr>
        <w:t>verimli</w:t>
      </w:r>
      <w:r>
        <w:t xml:space="preserve"> bir biçimde kullanarak </w:t>
      </w:r>
      <w:r w:rsidRPr="000A20B8">
        <w:rPr>
          <w:i/>
        </w:rPr>
        <w:t>kamu yararı</w:t>
      </w:r>
      <w:r>
        <w:t xml:space="preserve">nın artırılması </w:t>
      </w:r>
      <w:r w:rsidR="006F1EBC">
        <w:t xml:space="preserve">ve çıkarların uzlaştırılması </w:t>
      </w:r>
      <w:r>
        <w:t xml:space="preserve">temel ilkelerden </w:t>
      </w:r>
      <w:r w:rsidR="006F1EBC">
        <w:t xml:space="preserve">biri olarak kabul edilmektedir. </w:t>
      </w:r>
      <w:r>
        <w:t xml:space="preserve">19. yüzyıldan itibaren gerçekleştirilen çalışmaların ortak amaçlarından biri </w:t>
      </w:r>
      <w:r w:rsidRPr="00AC6E13">
        <w:rPr>
          <w:i/>
        </w:rPr>
        <w:t>kamu yararı</w:t>
      </w:r>
      <w:r>
        <w:t xml:space="preserve"> </w:t>
      </w:r>
      <w:r w:rsidR="004C44E4">
        <w:t xml:space="preserve">olagelmiştir. </w:t>
      </w:r>
      <w:r>
        <w:t xml:space="preserve">Ancak </w:t>
      </w:r>
      <w:r w:rsidRPr="00AC6E13">
        <w:rPr>
          <w:i/>
        </w:rPr>
        <w:t>kamu yararı</w:t>
      </w:r>
      <w:r>
        <w:t xml:space="preserve">nın açık ve net bir tanımı bulunmamaktadır. </w:t>
      </w:r>
      <w:r w:rsidRPr="00AC6E13">
        <w:rPr>
          <w:i/>
        </w:rPr>
        <w:t>Kamu yararı</w:t>
      </w:r>
      <w:r>
        <w:rPr>
          <w:i/>
        </w:rPr>
        <w:t xml:space="preserve"> </w:t>
      </w:r>
      <w:r>
        <w:t xml:space="preserve">çeşitli kentsel dönüşüm çalışmalarında her defasında yeniden tanımlanabilmektedir. Diğer bir deyişle kamu yararı belirli dönemlerde değişebilmekte ve ihtiyaca göre yeniden tanımlanabilmektedir. Örneğin kimi zaman kamu yararı yangından, depremden korunmak, kimi zaman temizliği sağlamak vb. olabilir. Dolayısıyla neyin kamunun yararına olup </w:t>
      </w:r>
      <w:r w:rsidR="004C44E4">
        <w:t xml:space="preserve">neyin </w:t>
      </w:r>
      <w:r>
        <w:t xml:space="preserve">olmadığı konusunda belirli açıklamaların yapılması gerekmektedir. </w:t>
      </w:r>
      <w:r w:rsidR="0097278A">
        <w:t xml:space="preserve">Zira </w:t>
      </w:r>
      <w:r w:rsidR="0097278A" w:rsidRPr="0097278A">
        <w:rPr>
          <w:i/>
        </w:rPr>
        <w:t>kamu yararı</w:t>
      </w:r>
      <w:r w:rsidR="0097278A">
        <w:t xml:space="preserve"> farklı dönemlerde gerçekleştirilecek kentsel dönüşüm çalışmaları için bir meşruiyet aracı olarak kullanılabilmektedir. </w:t>
      </w:r>
    </w:p>
    <w:p w14:paraId="409AB8C0" w14:textId="3DCE24AD" w:rsidR="00425B4F" w:rsidRDefault="002732B9" w:rsidP="00F34D03">
      <w:pPr>
        <w:spacing w:line="360" w:lineRule="auto"/>
        <w:jc w:val="both"/>
      </w:pPr>
      <w:r>
        <w:t xml:space="preserve">Kentin planlanmasına ve rasyonelleştirilmesine yönelik vurgu </w:t>
      </w:r>
      <w:r w:rsidR="00802E38" w:rsidRPr="00802E38">
        <w:rPr>
          <w:i/>
        </w:rPr>
        <w:t>verimlilik</w:t>
      </w:r>
      <w:r w:rsidR="00802E38">
        <w:t xml:space="preserve"> düşüncesinin yanı sıra </w:t>
      </w:r>
      <w:r w:rsidRPr="002732B9">
        <w:rPr>
          <w:i/>
        </w:rPr>
        <w:t>ilerlemeci</w:t>
      </w:r>
      <w:r>
        <w:rPr>
          <w:i/>
        </w:rPr>
        <w:t xml:space="preserve"> </w:t>
      </w:r>
      <w:r>
        <w:t xml:space="preserve">bir perspektiften kaynaklanmaktadır. İlerlemeci perspektif ise kentin sürekli bir </w:t>
      </w:r>
      <w:r>
        <w:lastRenderedPageBreak/>
        <w:t>biçimde modernizasyonunu içermektedir. Bu da kentin devamlı dönüşüm çalışmalarıyla muhatap olmasına</w:t>
      </w:r>
      <w:r w:rsidR="00802E38">
        <w:t>, yeniden düzenlenmesine ve üretilmesine</w:t>
      </w:r>
      <w:r>
        <w:t xml:space="preserve"> neden olmaktadır.</w:t>
      </w:r>
    </w:p>
    <w:p w14:paraId="6B7B1A02" w14:textId="77777777" w:rsidR="00802E38" w:rsidRDefault="00802E38" w:rsidP="00D22F8B">
      <w:pPr>
        <w:spacing w:line="360" w:lineRule="auto"/>
        <w:ind w:left="708"/>
        <w:jc w:val="both"/>
      </w:pPr>
    </w:p>
    <w:p w14:paraId="0AAE6C34" w14:textId="77777777" w:rsidR="0029559E" w:rsidRPr="00645689" w:rsidRDefault="0029559E" w:rsidP="00D22F8B">
      <w:pPr>
        <w:spacing w:line="360" w:lineRule="auto"/>
        <w:jc w:val="both"/>
        <w:rPr>
          <w:b/>
          <w:i/>
        </w:rPr>
      </w:pPr>
      <w:r w:rsidRPr="00695B02">
        <w:rPr>
          <w:b/>
          <w:i/>
        </w:rPr>
        <w:t>Ölçüyü/Ölçeği Değiştirmek</w:t>
      </w:r>
    </w:p>
    <w:p w14:paraId="426B08FE" w14:textId="476D361E" w:rsidR="00952836" w:rsidRDefault="006F4696" w:rsidP="00D22F8B">
      <w:pPr>
        <w:spacing w:line="360" w:lineRule="auto"/>
        <w:jc w:val="both"/>
        <w:rPr>
          <w:color w:val="000000"/>
          <w:szCs w:val="18"/>
        </w:rPr>
      </w:pPr>
      <w:r>
        <w:rPr>
          <w:color w:val="000000"/>
          <w:szCs w:val="18"/>
        </w:rPr>
        <w:t xml:space="preserve">Kentsel dönüşüme yönelik çalışmalar gerek açık gerekse kapalı </w:t>
      </w:r>
      <w:proofErr w:type="gramStart"/>
      <w:r>
        <w:rPr>
          <w:color w:val="000000"/>
          <w:szCs w:val="18"/>
        </w:rPr>
        <w:t>mekanların</w:t>
      </w:r>
      <w:proofErr w:type="gramEnd"/>
      <w:r>
        <w:rPr>
          <w:color w:val="000000"/>
          <w:szCs w:val="18"/>
        </w:rPr>
        <w:t xml:space="preserve"> ölçek olarak farklılaştırılmasını içermektedir. Geçmişteki </w:t>
      </w:r>
      <w:r w:rsidRPr="006F4696">
        <w:rPr>
          <w:i/>
          <w:color w:val="000000"/>
          <w:szCs w:val="18"/>
        </w:rPr>
        <w:t>ölçü</w:t>
      </w:r>
      <w:r>
        <w:rPr>
          <w:color w:val="000000"/>
          <w:szCs w:val="18"/>
        </w:rPr>
        <w:t xml:space="preserve">lerden farklı olarak </w:t>
      </w:r>
      <w:proofErr w:type="gramStart"/>
      <w:r>
        <w:rPr>
          <w:color w:val="000000"/>
          <w:szCs w:val="18"/>
        </w:rPr>
        <w:t>mekanların</w:t>
      </w:r>
      <w:proofErr w:type="gramEnd"/>
      <w:r>
        <w:rPr>
          <w:color w:val="000000"/>
          <w:szCs w:val="18"/>
        </w:rPr>
        <w:t xml:space="preserve"> yeniden daha büyük (maddi düzeyde) olarak inşa edilmesi söz konusu olmuştur.</w:t>
      </w:r>
      <w:r w:rsidR="00591C66">
        <w:rPr>
          <w:color w:val="000000"/>
          <w:szCs w:val="18"/>
        </w:rPr>
        <w:t xml:space="preserve"> Bu çerçevede sokağın, caddenin ölçeği değiştiği gibi evin, iş yerinin, kamusal </w:t>
      </w:r>
      <w:proofErr w:type="gramStart"/>
      <w:r w:rsidR="00591C66">
        <w:rPr>
          <w:color w:val="000000"/>
          <w:szCs w:val="18"/>
        </w:rPr>
        <w:t>mekanların</w:t>
      </w:r>
      <w:proofErr w:type="gramEnd"/>
      <w:r w:rsidR="00591C66">
        <w:rPr>
          <w:color w:val="000000"/>
          <w:szCs w:val="18"/>
        </w:rPr>
        <w:t xml:space="preserve"> da ölçeği farklılaşmıştır. Bu ölçek farklılaşması doğrudan teknolojik gelişmeler ekseninde gerçekleştirilmiştir. Teknoloji kentsel </w:t>
      </w:r>
      <w:proofErr w:type="gramStart"/>
      <w:r w:rsidR="00591C66">
        <w:rPr>
          <w:color w:val="000000"/>
          <w:szCs w:val="18"/>
        </w:rPr>
        <w:t>mekanın</w:t>
      </w:r>
      <w:proofErr w:type="gramEnd"/>
      <w:r w:rsidR="00591C66">
        <w:rPr>
          <w:color w:val="000000"/>
          <w:szCs w:val="18"/>
        </w:rPr>
        <w:t xml:space="preserve"> değişiminde başat güç olarak kabul edilmiş ve onun verdiği imkanlar kullanılmıştır. </w:t>
      </w:r>
      <w:r w:rsidR="00CB4715">
        <w:rPr>
          <w:color w:val="000000"/>
          <w:szCs w:val="18"/>
        </w:rPr>
        <w:t xml:space="preserve">Bu durum hem yatay hem de dikey düzlemde kentsel </w:t>
      </w:r>
      <w:proofErr w:type="gramStart"/>
      <w:r w:rsidR="00CB4715">
        <w:rPr>
          <w:color w:val="000000"/>
          <w:szCs w:val="18"/>
        </w:rPr>
        <w:t>mekanın</w:t>
      </w:r>
      <w:proofErr w:type="gramEnd"/>
      <w:r w:rsidR="00CB4715">
        <w:rPr>
          <w:color w:val="000000"/>
          <w:szCs w:val="18"/>
        </w:rPr>
        <w:t xml:space="preserve"> genişlemesine ve büyümesine yol açmıştır.</w:t>
      </w:r>
      <w:r w:rsidR="00D44610">
        <w:rPr>
          <w:color w:val="000000"/>
          <w:szCs w:val="18"/>
        </w:rPr>
        <w:t xml:space="preserve"> </w:t>
      </w:r>
      <w:r w:rsidR="00952836">
        <w:rPr>
          <w:color w:val="000000"/>
        </w:rPr>
        <w:t>T</w:t>
      </w:r>
      <w:r w:rsidR="00952836" w:rsidRPr="007A5A33">
        <w:rPr>
          <w:color w:val="000000"/>
        </w:rPr>
        <w:t>eknolojik başarı</w:t>
      </w:r>
      <w:r w:rsidR="00952836">
        <w:rPr>
          <w:color w:val="000000"/>
        </w:rPr>
        <w:t>nın</w:t>
      </w:r>
      <w:r w:rsidR="00952836" w:rsidRPr="007A5A33">
        <w:rPr>
          <w:color w:val="000000"/>
        </w:rPr>
        <w:t xml:space="preserve"> (dökme demir, çelik inşaat</w:t>
      </w:r>
      <w:r w:rsidR="005E139B">
        <w:rPr>
          <w:color w:val="000000"/>
        </w:rPr>
        <w:t>, betonarme</w:t>
      </w:r>
      <w:r w:rsidR="00952836" w:rsidRPr="007A5A33">
        <w:rPr>
          <w:color w:val="000000"/>
        </w:rPr>
        <w:t>) asıl fakt</w:t>
      </w:r>
      <w:r w:rsidR="00952836">
        <w:rPr>
          <w:color w:val="000000"/>
        </w:rPr>
        <w:t>ör olarak kabul edilmesi kenti</w:t>
      </w:r>
      <w:r w:rsidR="005E139B">
        <w:rPr>
          <w:color w:val="000000"/>
        </w:rPr>
        <w:t>n</w:t>
      </w:r>
      <w:r w:rsidR="00952836" w:rsidRPr="007A5A33">
        <w:rPr>
          <w:color w:val="000000"/>
        </w:rPr>
        <w:t xml:space="preserve"> mühendisliğin koşulları ve imkânları çerçevesinde </w:t>
      </w:r>
      <w:r w:rsidR="00952836">
        <w:rPr>
          <w:color w:val="000000"/>
        </w:rPr>
        <w:t>dönüşmesine neden olmuştur. T</w:t>
      </w:r>
      <w:r w:rsidR="00952836" w:rsidRPr="007A5A33">
        <w:rPr>
          <w:color w:val="000000"/>
        </w:rPr>
        <w:t xml:space="preserve">eknolojinin insanın tüm ihtiyaçlarını karşıladığı </w:t>
      </w:r>
      <w:r w:rsidR="00952836">
        <w:rPr>
          <w:color w:val="000000"/>
        </w:rPr>
        <w:t xml:space="preserve">iddiasından hareket edilmesi </w:t>
      </w:r>
      <w:r w:rsidR="00952836" w:rsidRPr="007A5A33">
        <w:rPr>
          <w:color w:val="000000"/>
        </w:rPr>
        <w:t>insan ve mekân arasındaki ilişki</w:t>
      </w:r>
      <w:r w:rsidR="00952836">
        <w:rPr>
          <w:color w:val="000000"/>
        </w:rPr>
        <w:t>yi</w:t>
      </w:r>
      <w:r w:rsidR="00952836" w:rsidRPr="007A5A33">
        <w:rPr>
          <w:color w:val="000000"/>
        </w:rPr>
        <w:t xml:space="preserve"> </w:t>
      </w:r>
      <w:r w:rsidR="00E76468">
        <w:rPr>
          <w:color w:val="000000"/>
        </w:rPr>
        <w:t>değiştirmekte</w:t>
      </w:r>
      <w:r w:rsidR="00952836" w:rsidRPr="007A5A33">
        <w:rPr>
          <w:color w:val="000000"/>
        </w:rPr>
        <w:t xml:space="preserve"> ve böylelikle insanı önceleyen bir kent anlayışı </w:t>
      </w:r>
      <w:r w:rsidR="00952836" w:rsidRPr="007A5A33">
        <w:rPr>
          <w:i/>
          <w:color w:val="000000"/>
        </w:rPr>
        <w:t>“gündem dışı”</w:t>
      </w:r>
      <w:r w:rsidR="00952836" w:rsidRPr="007A5A33">
        <w:rPr>
          <w:color w:val="000000"/>
        </w:rPr>
        <w:t xml:space="preserve"> kal</w:t>
      </w:r>
      <w:r w:rsidR="00952836">
        <w:rPr>
          <w:color w:val="000000"/>
        </w:rPr>
        <w:t xml:space="preserve">abilmektedir </w:t>
      </w:r>
      <w:r w:rsidR="00E76468">
        <w:rPr>
          <w:color w:val="000000"/>
        </w:rPr>
        <w:t xml:space="preserve">(Cansever, 1990, s. </w:t>
      </w:r>
      <w:r w:rsidR="00952836" w:rsidRPr="007A5A33">
        <w:rPr>
          <w:color w:val="000000"/>
        </w:rPr>
        <w:t>21–3).</w:t>
      </w:r>
    </w:p>
    <w:p w14:paraId="6079C12F" w14:textId="270A919C" w:rsidR="006F4696" w:rsidRPr="006F4696" w:rsidRDefault="00D44610" w:rsidP="00D22F8B">
      <w:pPr>
        <w:spacing w:line="360" w:lineRule="auto"/>
        <w:jc w:val="both"/>
        <w:rPr>
          <w:color w:val="000000"/>
          <w:szCs w:val="18"/>
        </w:rPr>
      </w:pPr>
      <w:r>
        <w:rPr>
          <w:color w:val="000000"/>
          <w:szCs w:val="18"/>
        </w:rPr>
        <w:t>Bu durum</w:t>
      </w:r>
      <w:r w:rsidR="00E76468">
        <w:rPr>
          <w:color w:val="000000"/>
          <w:szCs w:val="18"/>
        </w:rPr>
        <w:t>,</w:t>
      </w:r>
      <w:r>
        <w:rPr>
          <w:color w:val="000000"/>
          <w:szCs w:val="18"/>
        </w:rPr>
        <w:t xml:space="preserve"> geçmişte daha küçük ölçekli </w:t>
      </w:r>
      <w:proofErr w:type="gramStart"/>
      <w:r>
        <w:rPr>
          <w:color w:val="000000"/>
          <w:szCs w:val="18"/>
        </w:rPr>
        <w:t>mekanlarda</w:t>
      </w:r>
      <w:proofErr w:type="gramEnd"/>
      <w:r>
        <w:rPr>
          <w:color w:val="000000"/>
          <w:szCs w:val="18"/>
        </w:rPr>
        <w:t xml:space="preserve"> birbirine yakın olmayı zorunlu kılan toplumsal ilişkilerin ve yerleşme örüntülerinin de farklılaşmasına yol aç</w:t>
      </w:r>
      <w:r w:rsidR="00E76468">
        <w:rPr>
          <w:color w:val="000000"/>
          <w:szCs w:val="18"/>
        </w:rPr>
        <w:t xml:space="preserve">maktadır. </w:t>
      </w:r>
      <w:r>
        <w:rPr>
          <w:color w:val="000000"/>
          <w:szCs w:val="18"/>
        </w:rPr>
        <w:t xml:space="preserve">Geçmişte </w:t>
      </w:r>
      <w:r w:rsidR="00330269">
        <w:rPr>
          <w:color w:val="000000"/>
          <w:szCs w:val="18"/>
        </w:rPr>
        <w:t xml:space="preserve">kent merkezinde yoğunlaşan kentsel yaşam teknolojinin verdiği </w:t>
      </w:r>
      <w:proofErr w:type="gramStart"/>
      <w:r w:rsidR="00330269">
        <w:rPr>
          <w:color w:val="000000"/>
          <w:szCs w:val="18"/>
        </w:rPr>
        <w:t>imkanlar</w:t>
      </w:r>
      <w:proofErr w:type="gramEnd"/>
      <w:r w:rsidR="00330269">
        <w:rPr>
          <w:color w:val="000000"/>
          <w:szCs w:val="18"/>
        </w:rPr>
        <w:t xml:space="preserve"> çerçevesinde artık banliyölere doğru yayılabilmektedir. Bu durumda kent merkezindeki dönüşümler gerçekleştirildiğinde burada yaşayanların farklı alanlara yerleştirilmesi mümkün olabilecektir. Diğer bir deyişle kent merkezindeki çöküntü alanları boşaltılar</w:t>
      </w:r>
      <w:r w:rsidR="005E139B">
        <w:rPr>
          <w:color w:val="000000"/>
          <w:szCs w:val="18"/>
        </w:rPr>
        <w:t>ak kentin dışına</w:t>
      </w:r>
      <w:r w:rsidR="00330269">
        <w:rPr>
          <w:color w:val="000000"/>
          <w:szCs w:val="18"/>
        </w:rPr>
        <w:t xml:space="preserve"> transfer edilebilecektir.</w:t>
      </w:r>
      <w:r w:rsidR="006F4696">
        <w:rPr>
          <w:color w:val="000000"/>
          <w:szCs w:val="18"/>
        </w:rPr>
        <w:t xml:space="preserve"> </w:t>
      </w:r>
    </w:p>
    <w:p w14:paraId="39F50E0D" w14:textId="407288CF" w:rsidR="0029559E" w:rsidRPr="00093038" w:rsidRDefault="00C31EA6" w:rsidP="00D22F8B">
      <w:pPr>
        <w:spacing w:line="360" w:lineRule="auto"/>
        <w:jc w:val="both"/>
      </w:pPr>
      <w:r>
        <w:rPr>
          <w:color w:val="000000"/>
          <w:szCs w:val="18"/>
        </w:rPr>
        <w:t>Ölçünün değiştiği alanlardan bir tanesi de ç</w:t>
      </w:r>
      <w:r w:rsidR="0029559E">
        <w:rPr>
          <w:color w:val="000000"/>
          <w:szCs w:val="18"/>
        </w:rPr>
        <w:t>ok geniş caddelerin açılması</w:t>
      </w:r>
      <w:r>
        <w:rPr>
          <w:color w:val="000000"/>
          <w:szCs w:val="18"/>
        </w:rPr>
        <w:t>dır.</w:t>
      </w:r>
      <w:r w:rsidR="0029559E">
        <w:rPr>
          <w:color w:val="000000"/>
          <w:szCs w:val="18"/>
        </w:rPr>
        <w:t xml:space="preserve"> </w:t>
      </w:r>
      <w:r>
        <w:rPr>
          <w:color w:val="000000"/>
          <w:szCs w:val="18"/>
        </w:rPr>
        <w:t xml:space="preserve">Örneğin </w:t>
      </w:r>
      <w:r w:rsidR="0029559E">
        <w:rPr>
          <w:color w:val="000000"/>
          <w:szCs w:val="18"/>
        </w:rPr>
        <w:t xml:space="preserve">Paris’in dönüşümü konusunda çalışan </w:t>
      </w:r>
      <w:proofErr w:type="spellStart"/>
      <w:r w:rsidR="0029559E">
        <w:rPr>
          <w:color w:val="000000"/>
          <w:szCs w:val="18"/>
        </w:rPr>
        <w:t>Hittorf</w:t>
      </w:r>
      <w:proofErr w:type="spellEnd"/>
      <w:r w:rsidR="0029559E">
        <w:rPr>
          <w:color w:val="000000"/>
          <w:szCs w:val="18"/>
        </w:rPr>
        <w:t xml:space="preserve">, </w:t>
      </w:r>
      <w:proofErr w:type="spellStart"/>
      <w:r w:rsidR="0029559E">
        <w:rPr>
          <w:color w:val="000000"/>
          <w:szCs w:val="18"/>
        </w:rPr>
        <w:t>Arc</w:t>
      </w:r>
      <w:proofErr w:type="spellEnd"/>
      <w:r w:rsidR="0029559E">
        <w:rPr>
          <w:color w:val="000000"/>
          <w:szCs w:val="18"/>
        </w:rPr>
        <w:t xml:space="preserve"> de </w:t>
      </w:r>
      <w:proofErr w:type="spellStart"/>
      <w:r w:rsidR="0029559E">
        <w:rPr>
          <w:color w:val="000000"/>
          <w:szCs w:val="18"/>
        </w:rPr>
        <w:t>Triomphe</w:t>
      </w:r>
      <w:proofErr w:type="spellEnd"/>
      <w:r w:rsidR="0029559E">
        <w:rPr>
          <w:color w:val="000000"/>
          <w:szCs w:val="18"/>
        </w:rPr>
        <w:t xml:space="preserve"> (Zafer Anıtı) ve </w:t>
      </w:r>
      <w:proofErr w:type="spellStart"/>
      <w:r w:rsidR="0029559E">
        <w:rPr>
          <w:color w:val="000000"/>
          <w:szCs w:val="18"/>
        </w:rPr>
        <w:t>Boulogne</w:t>
      </w:r>
      <w:proofErr w:type="spellEnd"/>
      <w:r w:rsidR="0029559E">
        <w:rPr>
          <w:color w:val="000000"/>
          <w:szCs w:val="18"/>
        </w:rPr>
        <w:t xml:space="preserve"> Korusunu birbirine bağlayan yolu daha önceki yolların standardından çok daha geniş </w:t>
      </w:r>
      <w:r w:rsidR="00E76468">
        <w:rPr>
          <w:color w:val="000000"/>
          <w:szCs w:val="18"/>
        </w:rPr>
        <w:t xml:space="preserve">bir biçimde, </w:t>
      </w:r>
      <w:r w:rsidR="0029559E">
        <w:rPr>
          <w:color w:val="000000"/>
          <w:szCs w:val="18"/>
        </w:rPr>
        <w:t xml:space="preserve">36,5 metre olarak tasarlamıştı. Ancak </w:t>
      </w:r>
      <w:proofErr w:type="spellStart"/>
      <w:r w:rsidR="0029559E">
        <w:rPr>
          <w:color w:val="000000"/>
          <w:szCs w:val="18"/>
        </w:rPr>
        <w:t>Hausssmann</w:t>
      </w:r>
      <w:proofErr w:type="spellEnd"/>
      <w:r w:rsidR="0029559E">
        <w:rPr>
          <w:color w:val="000000"/>
          <w:szCs w:val="18"/>
        </w:rPr>
        <w:t xml:space="preserve"> caddenin yeni genişliğini 110 metre, binalar arasındaki uzaklığı ise 134 metre olarak planlamıştı. Böylece </w:t>
      </w:r>
      <w:proofErr w:type="spellStart"/>
      <w:r w:rsidR="0029559E">
        <w:rPr>
          <w:color w:val="000000"/>
          <w:szCs w:val="18"/>
        </w:rPr>
        <w:t>Haussman</w:t>
      </w:r>
      <w:r w:rsidR="00E76468">
        <w:rPr>
          <w:color w:val="000000"/>
          <w:szCs w:val="18"/>
        </w:rPr>
        <w:t>’ın</w:t>
      </w:r>
      <w:proofErr w:type="spellEnd"/>
      <w:r w:rsidR="00E76468">
        <w:rPr>
          <w:color w:val="000000"/>
          <w:szCs w:val="18"/>
        </w:rPr>
        <w:t xml:space="preserve"> düzenlemesiyle</w:t>
      </w:r>
      <w:r w:rsidR="0029559E">
        <w:rPr>
          <w:color w:val="000000"/>
          <w:szCs w:val="18"/>
        </w:rPr>
        <w:t xml:space="preserve"> hem düşüncenin hem de eylemin mekânsal ölçeğini değiştir</w:t>
      </w:r>
      <w:r w:rsidR="00E76468">
        <w:rPr>
          <w:color w:val="000000"/>
          <w:szCs w:val="18"/>
        </w:rPr>
        <w:t>il</w:t>
      </w:r>
      <w:r w:rsidR="0029559E">
        <w:rPr>
          <w:color w:val="000000"/>
          <w:szCs w:val="18"/>
        </w:rPr>
        <w:t>miştir (</w:t>
      </w:r>
      <w:proofErr w:type="spellStart"/>
      <w:r w:rsidR="0029559E">
        <w:rPr>
          <w:color w:val="000000"/>
          <w:szCs w:val="18"/>
        </w:rPr>
        <w:t>Harvey</w:t>
      </w:r>
      <w:proofErr w:type="spellEnd"/>
      <w:r w:rsidR="0029559E">
        <w:rPr>
          <w:color w:val="000000"/>
          <w:szCs w:val="18"/>
        </w:rPr>
        <w:t>, 2012, s. 21).</w:t>
      </w:r>
      <w:r w:rsidR="00B066EB">
        <w:rPr>
          <w:color w:val="000000"/>
          <w:szCs w:val="18"/>
        </w:rPr>
        <w:t xml:space="preserve"> Kentsel </w:t>
      </w:r>
      <w:proofErr w:type="gramStart"/>
      <w:r w:rsidR="00B066EB">
        <w:rPr>
          <w:color w:val="000000"/>
          <w:szCs w:val="18"/>
        </w:rPr>
        <w:t>mekanların</w:t>
      </w:r>
      <w:proofErr w:type="gramEnd"/>
      <w:r w:rsidR="00B066EB">
        <w:rPr>
          <w:color w:val="000000"/>
          <w:szCs w:val="18"/>
        </w:rPr>
        <w:t xml:space="preserve"> ölçeğinin değişmesi</w:t>
      </w:r>
      <w:r w:rsidR="004F31EC">
        <w:rPr>
          <w:color w:val="000000"/>
          <w:szCs w:val="18"/>
        </w:rPr>
        <w:t>nin</w:t>
      </w:r>
      <w:r w:rsidR="00B066EB">
        <w:rPr>
          <w:color w:val="000000"/>
          <w:szCs w:val="18"/>
        </w:rPr>
        <w:t xml:space="preserve"> insan-mekan ve birey-toplum ilişkilerini de değiştirdiği söylenebilir.</w:t>
      </w:r>
    </w:p>
    <w:p w14:paraId="0928EABC" w14:textId="77777777" w:rsidR="0029559E" w:rsidRDefault="0029559E" w:rsidP="00D22F8B">
      <w:pPr>
        <w:spacing w:line="360" w:lineRule="auto"/>
        <w:jc w:val="both"/>
        <w:rPr>
          <w:b/>
          <w:i/>
        </w:rPr>
      </w:pPr>
    </w:p>
    <w:p w14:paraId="01C1D1E4" w14:textId="77777777" w:rsidR="00340426" w:rsidRPr="00425B4F" w:rsidRDefault="00425B4F" w:rsidP="00D22F8B">
      <w:pPr>
        <w:spacing w:line="360" w:lineRule="auto"/>
        <w:jc w:val="both"/>
        <w:rPr>
          <w:b/>
          <w:i/>
        </w:rPr>
      </w:pPr>
      <w:r>
        <w:rPr>
          <w:b/>
          <w:i/>
        </w:rPr>
        <w:t>Güvenlikli Hale Getirmek</w:t>
      </w:r>
    </w:p>
    <w:p w14:paraId="039DD606" w14:textId="7B1B80C5" w:rsidR="002C2B1D" w:rsidRDefault="002C2B1D" w:rsidP="00D22F8B">
      <w:pPr>
        <w:spacing w:line="360" w:lineRule="auto"/>
        <w:jc w:val="both"/>
      </w:pPr>
      <w:r>
        <w:lastRenderedPageBreak/>
        <w:t xml:space="preserve">Kentsel dönüşüm çalışmalarının en önemli amaçlarından biri güvenliğin sağlanmasına ilişkindir. Güvenlik üç temel alanda sağlanmaya çalışılır: Doğal afetler, emniyet ve koruma. </w:t>
      </w:r>
      <w:r w:rsidR="00E76468">
        <w:t>D</w:t>
      </w:r>
      <w:r>
        <w:t>eprem</w:t>
      </w:r>
      <w:r w:rsidR="00695B02">
        <w:t xml:space="preserve">, </w:t>
      </w:r>
      <w:r w:rsidR="00E76468">
        <w:t>yangın</w:t>
      </w:r>
      <w:r w:rsidR="00695B02">
        <w:t xml:space="preserve"> </w:t>
      </w:r>
      <w:r w:rsidR="00E76468">
        <w:t>gibi doğal afetler</w:t>
      </w:r>
      <w:r>
        <w:t xml:space="preserve"> açısından kentsel </w:t>
      </w:r>
      <w:proofErr w:type="gramStart"/>
      <w:r>
        <w:t>mekanı</w:t>
      </w:r>
      <w:r w:rsidR="004F31EC">
        <w:t>n</w:t>
      </w:r>
      <w:proofErr w:type="gramEnd"/>
      <w:r>
        <w:t xml:space="preserve"> güvenli hale getirilmesi hedeflenmektedir. Depremin ve yangınların vereceği tahribatı azaltmak için çok sayıda kentsel dönüşüm çalışmasının yapıldığı söylenebilir. Bu tehditlerin varlığı </w:t>
      </w:r>
      <w:proofErr w:type="gramStart"/>
      <w:r>
        <w:t>aşikar</w:t>
      </w:r>
      <w:proofErr w:type="gramEnd"/>
      <w:r>
        <w:t xml:space="preserve"> olmasına rağmen bazı projelerin içeriğine, yöntemine ve hedeflerine bakıldığında deprem, yangın gibi doğal afetlerin </w:t>
      </w:r>
      <w:r w:rsidRPr="00695B02">
        <w:rPr>
          <w:i/>
        </w:rPr>
        <w:t>meşruiyet</w:t>
      </w:r>
      <w:r>
        <w:t xml:space="preserve"> aracı olarak da kullanılabildiği görülmektedir.</w:t>
      </w:r>
      <w:r w:rsidR="00695B02">
        <w:t xml:space="preserve"> Kentsel dönüşümle kent doğal afetlere karşı daha </w:t>
      </w:r>
      <w:r w:rsidR="00695B02" w:rsidRPr="00695B02">
        <w:rPr>
          <w:i/>
        </w:rPr>
        <w:t>güvenli</w:t>
      </w:r>
      <w:r w:rsidR="00695B02">
        <w:t xml:space="preserve"> bir hale getirilirken </w:t>
      </w:r>
      <w:proofErr w:type="gramStart"/>
      <w:r w:rsidR="00695B02">
        <w:t>mekanlar</w:t>
      </w:r>
      <w:proofErr w:type="gramEnd"/>
      <w:r w:rsidR="00695B02">
        <w:t xml:space="preserve"> fiziksel, t</w:t>
      </w:r>
      <w:r w:rsidR="003A33F1">
        <w:t>oplumsal ve iktisadi dönüşümler</w:t>
      </w:r>
      <w:r w:rsidR="00695B02">
        <w:t xml:space="preserve"> yaşamaktadır. </w:t>
      </w:r>
    </w:p>
    <w:p w14:paraId="56C63E28" w14:textId="1D556689" w:rsidR="00CE13A8" w:rsidRDefault="00275E7F" w:rsidP="00D22F8B">
      <w:pPr>
        <w:spacing w:line="360" w:lineRule="auto"/>
        <w:jc w:val="both"/>
      </w:pPr>
      <w:r>
        <w:t>Emniyet açısından</w:t>
      </w:r>
      <w:r w:rsidR="002C2B1D">
        <w:t xml:space="preserve"> ise çeşitli kentsel </w:t>
      </w:r>
      <w:proofErr w:type="gramStart"/>
      <w:r w:rsidR="002C2B1D">
        <w:t>mekanlarda</w:t>
      </w:r>
      <w:proofErr w:type="gramEnd"/>
      <w:r w:rsidR="002C2B1D">
        <w:t xml:space="preserve"> güvenliği zayıfla</w:t>
      </w:r>
      <w:r w:rsidR="004F31EC">
        <w:t>ttığı ileri sürülen</w:t>
      </w:r>
      <w:r w:rsidR="002C2B1D">
        <w:t xml:space="preserve"> grupların ortadan kaldırılması hedeflenmektedir.</w:t>
      </w:r>
      <w:r w:rsidR="009C0F16">
        <w:t xml:space="preserve"> Bu gruplarla emniyet güçleri ve diğer kamu kurumları aracılığıyla mücadele etmek yerine </w:t>
      </w:r>
      <w:proofErr w:type="gramStart"/>
      <w:r w:rsidR="004F31EC">
        <w:t>topyekun</w:t>
      </w:r>
      <w:proofErr w:type="gramEnd"/>
      <w:r w:rsidR="004F31EC">
        <w:t xml:space="preserve"> bütün bir mekanı dönüştürmek amaçlanmakta ve bütünsel tahliyeler gerçekleştirilmektedir. </w:t>
      </w:r>
      <w:r w:rsidR="009C0F16">
        <w:t xml:space="preserve">Kentsel dönüşüme konu olan </w:t>
      </w:r>
      <w:proofErr w:type="gramStart"/>
      <w:r w:rsidR="009C0F16">
        <w:t>mekanlarda</w:t>
      </w:r>
      <w:proofErr w:type="gramEnd"/>
      <w:r w:rsidR="009C0F16">
        <w:t xml:space="preserve"> her ne kadar çeşitli güvenlik sorunları yaşansa da bunlar</w:t>
      </w:r>
      <w:r w:rsidR="00695B02">
        <w:t>ın</w:t>
      </w:r>
      <w:r w:rsidR="009C0F16">
        <w:t xml:space="preserve"> </w:t>
      </w:r>
      <w:r w:rsidR="00695B02">
        <w:t xml:space="preserve">emniyet tedbirleri ile çözülemediği ileri sürülerek </w:t>
      </w:r>
      <w:r w:rsidR="00100116">
        <w:t>mekanın dönüşümüne ilişkin projeler geliştirilmektedir.</w:t>
      </w:r>
      <w:r w:rsidR="004F31EC">
        <w:t xml:space="preserve"> </w:t>
      </w:r>
      <w:r w:rsidR="00E64862">
        <w:t>Güvenli hale getirme gerekçesiyle toplumsal meşruiyet kazanılmaya çalışılmaktadır. Bu türden dönüşüm çalışmaları sonrasında risk taşıyan toplumsal gruplar tahliye edilerek tek sınıflı bir yapı oluşturulmaktadır (</w:t>
      </w:r>
      <w:proofErr w:type="spellStart"/>
      <w:r w:rsidR="00E64862">
        <w:t>Erki</w:t>
      </w:r>
      <w:r w:rsidR="0079065E">
        <w:t>let</w:t>
      </w:r>
      <w:proofErr w:type="spellEnd"/>
      <w:r w:rsidR="0079065E">
        <w:t>, 2009b, s. 93).</w:t>
      </w:r>
    </w:p>
    <w:p w14:paraId="6635FDB5" w14:textId="16C79F8B" w:rsidR="00CE13A8" w:rsidRDefault="009C0F16" w:rsidP="00D22F8B">
      <w:pPr>
        <w:spacing w:line="360" w:lineRule="auto"/>
        <w:jc w:val="both"/>
      </w:pPr>
      <w:r>
        <w:t>Güvenliğe yönelik üçüncü müdahale ise tarihi e</w:t>
      </w:r>
      <w:r w:rsidR="003A33F1">
        <w:t>serlerin korunmasına/güvenliğinin</w:t>
      </w:r>
      <w:r>
        <w:t xml:space="preserve"> sağlanmasına yöneliktir. Tarihi eserleri korumaya yönelik olarak geliştirilen kentsel dönüşüm çalışmaları da bulunmaktadır.</w:t>
      </w:r>
      <w:r w:rsidR="005A5575">
        <w:t xml:space="preserve"> Tarihi eserlerin güvenliğinin sağlanması için yapılan çalışmalar kentsel dönüşüme konu olan bölgedeki mimari eserleri odağına almakta ve bu eserlerin korunması için çevresindeki toplumsal, kültürel ve iktisadi faaliyetlerin ortadan kaldırılmasını öngörmektedir. Böylelikle </w:t>
      </w:r>
      <w:proofErr w:type="gramStart"/>
      <w:r w:rsidR="005A5575">
        <w:t>mekan</w:t>
      </w:r>
      <w:proofErr w:type="gramEnd"/>
      <w:r w:rsidR="005A5575">
        <w:t xml:space="preserve"> insandan bağımsız bir şekilde ele alınarak eserin güvenliği temel ilgi alanı haline gelmektedir. </w:t>
      </w:r>
      <w:r w:rsidR="003A33F1">
        <w:t>Binaların güvenliği için somut olmayan toplumsal ilişkiler ve kültürel birikimler de ortadan kalkabilmektedir</w:t>
      </w:r>
      <w:r w:rsidR="00752D9C">
        <w:t xml:space="preserve"> (</w:t>
      </w:r>
      <w:proofErr w:type="spellStart"/>
      <w:r w:rsidR="00752D9C">
        <w:t>Erkilet</w:t>
      </w:r>
      <w:proofErr w:type="spellEnd"/>
      <w:r w:rsidR="00752D9C">
        <w:t xml:space="preserve">, 2009a; </w:t>
      </w:r>
      <w:proofErr w:type="spellStart"/>
      <w:r w:rsidR="00752D9C">
        <w:t>Erkilet</w:t>
      </w:r>
      <w:proofErr w:type="spellEnd"/>
      <w:r w:rsidR="00752D9C">
        <w:t xml:space="preserve"> ve Yıldız, 2010)</w:t>
      </w:r>
      <w:r w:rsidR="003A33F1">
        <w:t>.</w:t>
      </w:r>
      <w:r w:rsidR="00CE13A8">
        <w:t xml:space="preserve"> </w:t>
      </w:r>
    </w:p>
    <w:p w14:paraId="5E21ABEE" w14:textId="305B2C65" w:rsidR="00100116" w:rsidRDefault="00100116" w:rsidP="00D22F8B">
      <w:pPr>
        <w:spacing w:line="360" w:lineRule="auto"/>
        <w:jc w:val="both"/>
      </w:pPr>
      <w:r>
        <w:t xml:space="preserve">Güvenlik konusu kentsel dönüşüm çalışmaları konusunda sıklıkla kullanılmaktadır. Zira modern insanın kendisi dışında her şeyi tehdit olarak algılaması ve sürekli bir biçimde güvenli olma ihtiyacı içinde bulunması söz konusudur. Dünyanın farklı kentlerinde (az gelişmiş, gelişmekte olan, gelişmiş kentlerde) kapalı sitelerin, güvenlikli </w:t>
      </w:r>
      <w:proofErr w:type="gramStart"/>
      <w:r>
        <w:t>rezidansların</w:t>
      </w:r>
      <w:proofErr w:type="gramEnd"/>
      <w:r>
        <w:t xml:space="preserve"> hızla artması bu güvenlik talebinin</w:t>
      </w:r>
      <w:r w:rsidR="003A33F1">
        <w:t>/ihtiyacının</w:t>
      </w:r>
      <w:r>
        <w:t xml:space="preserve"> en çarpıcı örneklerinden birini oluşturmaktadır.</w:t>
      </w:r>
      <w:r w:rsidR="003A33F1">
        <w:t xml:space="preserve"> Bu talep kentsel </w:t>
      </w:r>
      <w:proofErr w:type="gramStart"/>
      <w:r w:rsidR="003A33F1">
        <w:t>mekanların</w:t>
      </w:r>
      <w:proofErr w:type="gramEnd"/>
      <w:r w:rsidR="003A33F1">
        <w:t xml:space="preserve"> güvenli hale getirilmesi için sürekli bir biçimde diğer mekanlardan/toplumsal gruplardan yalıtılmasına neden olmakta ve toplumsal ayrışmaları </w:t>
      </w:r>
      <w:r w:rsidR="00F76483">
        <w:t>keskinleştirmektedir.</w:t>
      </w:r>
    </w:p>
    <w:p w14:paraId="43740D68" w14:textId="77777777" w:rsidR="00645689" w:rsidRDefault="00645689" w:rsidP="00D22F8B">
      <w:pPr>
        <w:spacing w:line="360" w:lineRule="auto"/>
        <w:jc w:val="both"/>
      </w:pPr>
    </w:p>
    <w:p w14:paraId="5633148A" w14:textId="77777777" w:rsidR="007178AC" w:rsidRPr="00476C33" w:rsidRDefault="007178AC" w:rsidP="00D22F8B">
      <w:pPr>
        <w:spacing w:line="360" w:lineRule="auto"/>
        <w:jc w:val="both"/>
        <w:rPr>
          <w:b/>
          <w:i/>
        </w:rPr>
      </w:pPr>
      <w:r w:rsidRPr="00476C33">
        <w:rPr>
          <w:b/>
          <w:i/>
        </w:rPr>
        <w:lastRenderedPageBreak/>
        <w:t>İktisadi Canlılık</w:t>
      </w:r>
    </w:p>
    <w:p w14:paraId="00A7D019" w14:textId="77777777" w:rsidR="00900235" w:rsidRDefault="00900235" w:rsidP="00D22F8B">
      <w:pPr>
        <w:spacing w:line="360" w:lineRule="auto"/>
        <w:jc w:val="both"/>
      </w:pPr>
      <w:r>
        <w:t xml:space="preserve">Kentsel dönüşüme yönelik bu ilkelerle sürekli bir biçimde ilişkide olan bir başka amaç ise söz konusu kentsel </w:t>
      </w:r>
      <w:proofErr w:type="gramStart"/>
      <w:r>
        <w:t>mekanları</w:t>
      </w:r>
      <w:proofErr w:type="gramEnd"/>
      <w:r>
        <w:t xml:space="preserve"> ve kenti iktisadi olarak canlandırmak ya da iktisadi değerini yükseltmektir. Yıkımlar, istimlakler, yeniden inşalar vb. diğer çalışmaların bizatihi kendilerinin oluşturduğu bir iktisadi hareketlilik söz konusu olmaktadır. Diğer bir deyişle kentsel dönüşüm bağlamında yapılan tüm çalışmaların iktisadi bir karşılığı olduğunu söylemek mümkündür. Örneğin bu çalışmalarda görev alacak kişiler için oluşturulan istihdam ve inşaat sektörüne bağlı olarak gelişen diğer sektörlerdeki üretim ve istihdam iktisadi hayat için önemli bir yer işgal etmektedir.</w:t>
      </w:r>
    </w:p>
    <w:p w14:paraId="40E6FA04" w14:textId="77777777" w:rsidR="00900235" w:rsidRDefault="00900235" w:rsidP="00D22F8B">
      <w:pPr>
        <w:spacing w:line="360" w:lineRule="auto"/>
        <w:jc w:val="both"/>
      </w:pPr>
      <w:r>
        <w:t xml:space="preserve">Buna ek olarak </w:t>
      </w:r>
      <w:proofErr w:type="gramStart"/>
      <w:r>
        <w:t>mekanların</w:t>
      </w:r>
      <w:proofErr w:type="gramEnd"/>
      <w:r>
        <w:t xml:space="preserve"> temizlenmesi, sağlıklı ve güvenli hale getirilmesi ve </w:t>
      </w:r>
      <w:proofErr w:type="spellStart"/>
      <w:r>
        <w:t>estetize</w:t>
      </w:r>
      <w:proofErr w:type="spellEnd"/>
      <w:r>
        <w:t xml:space="preserve"> edilmesiyle birlikle kentsel mekanlar yeni iktisadi değerlere kavuşmaktadır. Bu iktisadi değerlerin çok çeşitli boyutlarda olduğu söylenebilir. Arazi değerlerinin artması, konut fiyatlarının yükselmesi, ticari hayatın canlanması, sermaye akışının sağlanması, turizmin genişlemesi bunlardan sadece birkaçıdır.</w:t>
      </w:r>
    </w:p>
    <w:p w14:paraId="7812485D" w14:textId="6EED8DCE" w:rsidR="00340426" w:rsidRDefault="007C53D3" w:rsidP="00D22F8B">
      <w:pPr>
        <w:spacing w:line="360" w:lineRule="auto"/>
        <w:jc w:val="both"/>
      </w:pPr>
      <w:r>
        <w:t xml:space="preserve">Kentsel dönüşüm çalışmalarının iktisadi canlılık oluşturmak amaçlı kullanılması sermayeyi kent </w:t>
      </w:r>
      <w:proofErr w:type="gramStart"/>
      <w:r>
        <w:t>mekanına</w:t>
      </w:r>
      <w:proofErr w:type="gramEnd"/>
      <w:r>
        <w:t xml:space="preserve"> yöneltmektedir. Kent </w:t>
      </w:r>
      <w:proofErr w:type="gramStart"/>
      <w:r>
        <w:t>mekanı</w:t>
      </w:r>
      <w:proofErr w:type="gramEnd"/>
      <w:r>
        <w:t>, sermaye birikimini artırmak ya da sermayenin aşırı birikim sorununu aşmasını sağlamak için en önemli araç</w:t>
      </w:r>
      <w:r w:rsidR="0079065E">
        <w:t xml:space="preserve">lardan biri haline gelmektedir. </w:t>
      </w:r>
      <w:r w:rsidR="00D21065">
        <w:rPr>
          <w:color w:val="000000"/>
        </w:rPr>
        <w:t xml:space="preserve">Örneğin </w:t>
      </w:r>
      <w:proofErr w:type="spellStart"/>
      <w:r w:rsidR="00D21065">
        <w:rPr>
          <w:color w:val="000000"/>
        </w:rPr>
        <w:t>Haussmann’ın</w:t>
      </w:r>
      <w:proofErr w:type="spellEnd"/>
      <w:r w:rsidR="00D21065">
        <w:rPr>
          <w:color w:val="000000"/>
        </w:rPr>
        <w:t xml:space="preserve"> uygulamaları aşırı-birikim sorununu çözerken kentsel mekânı ve toplumsal süreçleri değiştirmiştir (</w:t>
      </w:r>
      <w:proofErr w:type="spellStart"/>
      <w:r w:rsidR="00D21065">
        <w:rPr>
          <w:color w:val="000000"/>
        </w:rPr>
        <w:t>Harvey</w:t>
      </w:r>
      <w:proofErr w:type="spellEnd"/>
      <w:r w:rsidR="00D21065">
        <w:rPr>
          <w:color w:val="000000"/>
        </w:rPr>
        <w:t xml:space="preserve">, 1985, s. 68–9). </w:t>
      </w:r>
      <w:proofErr w:type="gramStart"/>
      <w:r w:rsidR="00770C71">
        <w:t>Mekanın</w:t>
      </w:r>
      <w:proofErr w:type="gramEnd"/>
      <w:r w:rsidR="00770C71">
        <w:t xml:space="preserve"> yeniden üretilmesi sırasında ser</w:t>
      </w:r>
      <w:r w:rsidR="00E76468">
        <w:t>maye kendi sorunlarını çözmekte;</w:t>
      </w:r>
      <w:r w:rsidR="00770C71">
        <w:t xml:space="preserve"> devlet istihdam ve iktisadi canlılık sağlamaktadır. Fakat bu süreç doğrudan gündelik yaşamın ve toplumsal ilişkilerin de değişmesine neden olmaktadır.</w:t>
      </w:r>
    </w:p>
    <w:p w14:paraId="20D4F23F" w14:textId="77777777" w:rsidR="003B58B1" w:rsidRDefault="003B58B1" w:rsidP="00D22F8B">
      <w:pPr>
        <w:spacing w:line="360" w:lineRule="auto"/>
        <w:jc w:val="both"/>
      </w:pPr>
    </w:p>
    <w:p w14:paraId="245E0C44" w14:textId="47095B14" w:rsidR="003B58B1" w:rsidRPr="003B58B1" w:rsidRDefault="003B58B1" w:rsidP="00D22F8B">
      <w:pPr>
        <w:spacing w:line="360" w:lineRule="auto"/>
        <w:jc w:val="both"/>
        <w:rPr>
          <w:b/>
        </w:rPr>
      </w:pPr>
      <w:r w:rsidRPr="003B58B1">
        <w:rPr>
          <w:b/>
        </w:rPr>
        <w:t>Kentsel Dönüşümün Sonuçları</w:t>
      </w:r>
    </w:p>
    <w:p w14:paraId="6E49157D" w14:textId="6FF514D7" w:rsidR="00476C33" w:rsidRDefault="00E76468" w:rsidP="00D22F8B">
      <w:pPr>
        <w:spacing w:line="360" w:lineRule="auto"/>
        <w:jc w:val="both"/>
      </w:pPr>
      <w:r>
        <w:t xml:space="preserve">Yukarıda bahsi geçen </w:t>
      </w:r>
      <w:r w:rsidR="00476C33">
        <w:t xml:space="preserve">ilkelerle başlayan kentsel dönüşümün bazı ortak sonuçları olduğu söylenebilir. Bunlardan en önemlisi </w:t>
      </w:r>
      <w:r w:rsidR="00476C33" w:rsidRPr="00476C33">
        <w:rPr>
          <w:i/>
        </w:rPr>
        <w:t>mülkiyet transferi</w:t>
      </w:r>
      <w:r w:rsidR="00EF7F26">
        <w:t xml:space="preserve">, </w:t>
      </w:r>
      <w:r w:rsidR="00476C33" w:rsidRPr="00476C33">
        <w:rPr>
          <w:i/>
        </w:rPr>
        <w:t xml:space="preserve">yer değiştirme/mekânsal </w:t>
      </w:r>
      <w:proofErr w:type="gramStart"/>
      <w:r w:rsidR="00476C33" w:rsidRPr="00476C33">
        <w:rPr>
          <w:i/>
        </w:rPr>
        <w:t>hareketlilik</w:t>
      </w:r>
      <w:r w:rsidR="007C53D3">
        <w:rPr>
          <w:i/>
        </w:rPr>
        <w:t>,</w:t>
      </w:r>
      <w:proofErr w:type="gramEnd"/>
      <w:r w:rsidR="00EF7F26">
        <w:rPr>
          <w:i/>
        </w:rPr>
        <w:t xml:space="preserve"> </w:t>
      </w:r>
      <w:r w:rsidR="00EF7F26">
        <w:t xml:space="preserve">ve </w:t>
      </w:r>
      <w:r w:rsidR="00EF7F26">
        <w:rPr>
          <w:i/>
        </w:rPr>
        <w:t xml:space="preserve">emlak ve arazi </w:t>
      </w:r>
      <w:r w:rsidR="00EF7F26" w:rsidRPr="00EF7F26">
        <w:t>spekülasyonları</w:t>
      </w:r>
      <w:r w:rsidR="00EF7F26">
        <w:t>dır.</w:t>
      </w:r>
      <w:r w:rsidR="00F544DB">
        <w:t xml:space="preserve"> </w:t>
      </w:r>
      <w:r w:rsidR="00F544DB" w:rsidRPr="00F544DB">
        <w:rPr>
          <w:i/>
        </w:rPr>
        <w:t>Mülkiyet transferi</w:t>
      </w:r>
      <w:r w:rsidR="00F544DB">
        <w:t xml:space="preserve"> kentsel dönüşüm sırasında yeniden yapılan kadastro ve parselasyon çalışmaları kapsamında gerçekleşebilmektedir. Dönüşüme konu olan </w:t>
      </w:r>
      <w:proofErr w:type="gramStart"/>
      <w:r w:rsidR="00F544DB">
        <w:t>mekanda</w:t>
      </w:r>
      <w:proofErr w:type="gramEnd"/>
      <w:r w:rsidR="00F544DB">
        <w:t xml:space="preserve"> yeni düzenlemelerle geçmişteki konut alanları birleştirilebilmekte, bazı alanlar kamusa</w:t>
      </w:r>
      <w:r w:rsidR="007A3F71">
        <w:t>l alan olarak tanımlanabilmektedir</w:t>
      </w:r>
      <w:r w:rsidR="00F544DB">
        <w:t>.</w:t>
      </w:r>
      <w:r w:rsidR="00CD6742">
        <w:t xml:space="preserve"> </w:t>
      </w:r>
      <w:r>
        <w:t xml:space="preserve">Diğer taraftan </w:t>
      </w:r>
      <w:r w:rsidR="007A3F71">
        <w:t>yapılan yıkımlarla/istimlaklerle birlikte yeni arsalar üretilebilmektedir.</w:t>
      </w:r>
      <w:r w:rsidR="00F544DB">
        <w:t xml:space="preserve"> </w:t>
      </w:r>
      <w:r>
        <w:t>Ayrıca y</w:t>
      </w:r>
      <w:r w:rsidR="00A80D2E">
        <w:t xml:space="preserve">ol açmak, yeşil alan üretmek, meydan ve park yapmak için yapılan </w:t>
      </w:r>
      <w:r>
        <w:t>dönüşüm çalışmaları</w:t>
      </w:r>
      <w:r w:rsidR="00A80D2E">
        <w:t xml:space="preserve"> sonucunda </w:t>
      </w:r>
      <w:r>
        <w:t xml:space="preserve">da </w:t>
      </w:r>
      <w:r w:rsidR="00AC6E13">
        <w:t>yeni arsalar oluşturulmaktadır. Bu arsalar ise iktisadi kazanç sağlamak amacıyla da kullanılabilmektedir.</w:t>
      </w:r>
      <w:r w:rsidR="000C7A66">
        <w:t xml:space="preserve"> </w:t>
      </w:r>
      <w:r w:rsidR="00571392">
        <w:t xml:space="preserve">Kentsel dönüşüme konu olan alanlarda yaşayanların yeni oluşan mekânsal dağılımı elinde </w:t>
      </w:r>
      <w:r w:rsidR="00571392">
        <w:lastRenderedPageBreak/>
        <w:t>tutabilecek iktisadi kaynaklara s</w:t>
      </w:r>
      <w:r>
        <w:t>ahip olmadıkları</w:t>
      </w:r>
      <w:r w:rsidR="00571392">
        <w:t xml:space="preserve"> düşünülürse mülkiyetin transferinden/değişiminden söz etmek mümkündür.</w:t>
      </w:r>
      <w:r w:rsidR="000C7A66">
        <w:t xml:space="preserve"> Diğer bir deyişle mülkiyette yeni estetik değerler etrafında bir </w:t>
      </w:r>
      <w:r w:rsidR="000C7A66" w:rsidRPr="000C7A66">
        <w:rPr>
          <w:i/>
        </w:rPr>
        <w:t>düzene</w:t>
      </w:r>
      <w:r w:rsidR="000C7A66">
        <w:t xml:space="preserve"> kavuşur.</w:t>
      </w:r>
      <w:r w:rsidR="00571392">
        <w:t xml:space="preserve"> Bu değişime bağlı o</w:t>
      </w:r>
      <w:r w:rsidR="000C7A66">
        <w:t>larak mekânsal hareketliliğin</w:t>
      </w:r>
      <w:r w:rsidR="00571392">
        <w:t xml:space="preserve"> gerçekleştiği görülmektedir. Bu bağlamda kentsel dönüşüm belirli toplumsal grupların kentsel</w:t>
      </w:r>
      <w:r w:rsidR="00275CF1">
        <w:t xml:space="preserve"> </w:t>
      </w:r>
      <w:proofErr w:type="gramStart"/>
      <w:r w:rsidR="00275CF1">
        <w:t>mekanda</w:t>
      </w:r>
      <w:proofErr w:type="gramEnd"/>
      <w:r w:rsidR="00275CF1">
        <w:t xml:space="preserve"> yoğunluklarının azaltılması sonucunu da doğurmaktadır</w:t>
      </w:r>
      <w:r w:rsidR="00571392">
        <w:t xml:space="preserve">. Örneğin farklı etnik grupların yoğunlaştığı alanlarda kentsel dönüşüm </w:t>
      </w:r>
      <w:r w:rsidR="000C7A66">
        <w:t>çalışmaları</w:t>
      </w:r>
      <w:r w:rsidR="00571392">
        <w:t xml:space="preserve"> uygulanarak bu grupların kentin değişik </w:t>
      </w:r>
      <w:r w:rsidR="000C7A66">
        <w:t>alanlarına yayılması sağlanmaktadır.</w:t>
      </w:r>
    </w:p>
    <w:p w14:paraId="04CA4FBB" w14:textId="399FB9A0" w:rsidR="00FB6BB3" w:rsidRDefault="00571392" w:rsidP="00D22F8B">
      <w:pPr>
        <w:spacing w:line="360" w:lineRule="auto"/>
        <w:jc w:val="both"/>
      </w:pPr>
      <w:r>
        <w:rPr>
          <w:i/>
        </w:rPr>
        <w:t xml:space="preserve">Emlak ve arazi </w:t>
      </w:r>
      <w:r w:rsidRPr="00EF7F26">
        <w:t>spekülasyonları</w:t>
      </w:r>
      <w:r>
        <w:t>nı</w:t>
      </w:r>
      <w:r w:rsidR="003B58B1">
        <w:t>n</w:t>
      </w:r>
      <w:r>
        <w:t xml:space="preserve"> artmasına neden olan kentsel dönüşüm çalışmaları, </w:t>
      </w:r>
      <w:proofErr w:type="gramStart"/>
      <w:r>
        <w:t>mekanın</w:t>
      </w:r>
      <w:proofErr w:type="gramEnd"/>
      <w:r>
        <w:t xml:space="preserve">, toprağın ve konutun niteliğinin değişmesine neden olabilmektedir. </w:t>
      </w:r>
      <w:proofErr w:type="gramStart"/>
      <w:r>
        <w:t>Mekanın</w:t>
      </w:r>
      <w:proofErr w:type="gramEnd"/>
      <w:r>
        <w:t xml:space="preserve"> kullanım değeri ortadan kaybolurken değişim değerine sahip olduğu görülmektedir. Bu </w:t>
      </w:r>
      <w:proofErr w:type="spellStart"/>
      <w:r>
        <w:t>Lefebvre’ün</w:t>
      </w:r>
      <w:proofErr w:type="spellEnd"/>
      <w:r w:rsidR="0079065E">
        <w:t xml:space="preserve"> </w:t>
      </w:r>
      <w:r w:rsidR="00487A0A">
        <w:t>(</w:t>
      </w:r>
      <w:r w:rsidR="007C53D3">
        <w:t>1991</w:t>
      </w:r>
      <w:r w:rsidR="00487A0A">
        <w:t xml:space="preserve">) söylediği </w:t>
      </w:r>
      <w:r>
        <w:t xml:space="preserve">gibi </w:t>
      </w:r>
      <w:proofErr w:type="gramStart"/>
      <w:r>
        <w:t>mekanın</w:t>
      </w:r>
      <w:proofErr w:type="gramEnd"/>
      <w:r>
        <w:t xml:space="preserve"> metalaşmasına sebep </w:t>
      </w:r>
      <w:r w:rsidR="00B92145">
        <w:t>olmaktadır.</w:t>
      </w:r>
      <w:r w:rsidR="00275CF1">
        <w:t xml:space="preserve"> Kentsel dönüşüm çalışmaları,</w:t>
      </w:r>
      <w:r w:rsidR="00FB6BB3">
        <w:t xml:space="preserve"> öncelikle </w:t>
      </w:r>
      <w:r w:rsidR="00FB6BB3" w:rsidRPr="00B41382">
        <w:t xml:space="preserve">arazi ve yapı </w:t>
      </w:r>
      <w:proofErr w:type="gramStart"/>
      <w:r w:rsidR="00FB6BB3" w:rsidRPr="00B41382">
        <w:t>s</w:t>
      </w:r>
      <w:r w:rsidR="00FB6BB3">
        <w:t>pekülasyonuna</w:t>
      </w:r>
      <w:proofErr w:type="gramEnd"/>
      <w:r w:rsidR="00FB6BB3">
        <w:t xml:space="preserve"> yönelik baskıları</w:t>
      </w:r>
      <w:r w:rsidR="00FB6BB3" w:rsidRPr="00B41382">
        <w:t xml:space="preserve"> </w:t>
      </w:r>
      <w:r w:rsidR="00275CF1">
        <w:t xml:space="preserve">engelleyecek önlemleri alması </w:t>
      </w:r>
      <w:r w:rsidR="00FB6BB3">
        <w:t xml:space="preserve">gerekirken </w:t>
      </w:r>
      <w:r w:rsidR="00FB6BB3" w:rsidRPr="00B41382">
        <w:t>(</w:t>
      </w:r>
      <w:r w:rsidR="00FB6BB3">
        <w:t xml:space="preserve">Cansever, 2010, s. 546) </w:t>
      </w:r>
      <w:r w:rsidR="00275CF1">
        <w:t xml:space="preserve">bilakis bu spekülasyonları </w:t>
      </w:r>
      <w:r w:rsidR="00574FFC">
        <w:t>hızlandırmakta ve buna bağ</w:t>
      </w:r>
      <w:r w:rsidR="004504E3">
        <w:t>lı olarak mülkiyetin değişimine</w:t>
      </w:r>
      <w:r w:rsidR="00574FFC">
        <w:t xml:space="preserve"> neden olmaktadır.</w:t>
      </w:r>
    </w:p>
    <w:p w14:paraId="5B4E8D91" w14:textId="74C0AACA" w:rsidR="00A815CF" w:rsidRDefault="00476C33" w:rsidP="00D22F8B">
      <w:pPr>
        <w:spacing w:line="360" w:lineRule="auto"/>
        <w:jc w:val="both"/>
      </w:pPr>
      <w:r>
        <w:t>Diğer taraftan kentsel dönüşüm uygulamalarının çeşitli düzeylerde olmakla birlikte k</w:t>
      </w:r>
      <w:r w:rsidR="00B2031A">
        <w:t xml:space="preserve">entsel </w:t>
      </w:r>
      <w:r w:rsidR="00275E7F">
        <w:t>ayrışma</w:t>
      </w:r>
      <w:r>
        <w:t>yı</w:t>
      </w:r>
      <w:r w:rsidR="00B2031A">
        <w:t xml:space="preserve">, kentsel </w:t>
      </w:r>
      <w:r w:rsidR="007178AC">
        <w:t>çelişkiler</w:t>
      </w:r>
      <w:r>
        <w:t>i</w:t>
      </w:r>
      <w:r w:rsidR="007178AC">
        <w:t>/gerilimler</w:t>
      </w:r>
      <w:r>
        <w:t xml:space="preserve">i ve </w:t>
      </w:r>
      <w:r w:rsidR="00B2031A">
        <w:t>dışlanma</w:t>
      </w:r>
      <w:r w:rsidR="00C31EA6">
        <w:t>yı daha da körüklediği görülmektedir.</w:t>
      </w:r>
      <w:r w:rsidR="009556FD">
        <w:t xml:space="preserve"> Kentsel dönüşüm çalışmaları ortaya yeni yerleşim tipolojileri çıkarmaktadır. Bu yerleşim tipolojileri kapalı siteleri, </w:t>
      </w:r>
      <w:proofErr w:type="gramStart"/>
      <w:r w:rsidR="009556FD">
        <w:t>rezidansları</w:t>
      </w:r>
      <w:proofErr w:type="gramEnd"/>
      <w:r w:rsidR="009556FD">
        <w:t xml:space="preserve">, gökdelenleri kent yaşamına </w:t>
      </w:r>
      <w:r w:rsidR="009556FD" w:rsidRPr="009556FD">
        <w:rPr>
          <w:i/>
        </w:rPr>
        <w:t>armağan</w:t>
      </w:r>
      <w:r w:rsidR="009556FD">
        <w:t xml:space="preserve"> etmektedir. </w:t>
      </w:r>
      <w:proofErr w:type="spellStart"/>
      <w:r w:rsidR="009556FD">
        <w:t>İronik</w:t>
      </w:r>
      <w:proofErr w:type="spellEnd"/>
      <w:r w:rsidR="009556FD">
        <w:t xml:space="preserve"> olan</w:t>
      </w:r>
      <w:r w:rsidR="00275CF1">
        <w:t xml:space="preserve"> ise</w:t>
      </w:r>
      <w:r w:rsidR="009556FD">
        <w:t xml:space="preserve"> söz konusu yerleşim tipolojileri</w:t>
      </w:r>
      <w:r w:rsidR="003B58B1">
        <w:t>nin</w:t>
      </w:r>
      <w:r w:rsidR="009556FD">
        <w:t xml:space="preserve"> –beklendiği/iddia edildiği gi</w:t>
      </w:r>
      <w:r w:rsidR="00140425">
        <w:t>bi– kentsel sorunları çözmemesi, aksine daha da derinleştirmesi</w:t>
      </w:r>
      <w:r w:rsidR="009556FD">
        <w:t xml:space="preserve">dir. </w:t>
      </w:r>
      <w:r w:rsidR="00A815CF">
        <w:t xml:space="preserve">Kentsel </w:t>
      </w:r>
      <w:proofErr w:type="gramStart"/>
      <w:r w:rsidR="00A815CF">
        <w:t>mekan</w:t>
      </w:r>
      <w:proofErr w:type="gramEnd"/>
      <w:r w:rsidR="00275CF1">
        <w:t>,</w:t>
      </w:r>
      <w:r w:rsidR="00A815CF">
        <w:t xml:space="preserve"> </w:t>
      </w:r>
      <w:r w:rsidR="00275CF1">
        <w:t xml:space="preserve">topluluklar/bireyler </w:t>
      </w:r>
      <w:r w:rsidR="00A815CF">
        <w:t xml:space="preserve">arası ilişkileri bütünlüğe kavuşturması gerekirken daha parçalı bir kent mekanı oluşmaktadır. Farklı toplumsal grupların birbirine değmeden kent </w:t>
      </w:r>
      <w:proofErr w:type="gramStart"/>
      <w:r w:rsidR="00A815CF">
        <w:t>mekanı</w:t>
      </w:r>
      <w:proofErr w:type="gramEnd"/>
      <w:r w:rsidR="00A815CF">
        <w:t xml:space="preserve"> içinde yaşaması söz konusu olmaktadır.</w:t>
      </w:r>
      <w:r w:rsidR="004504E3">
        <w:t xml:space="preserve"> Bu yeni tipolojiler -özellikle kapalı siteler bağlamında- </w:t>
      </w:r>
      <w:r w:rsidR="004504E3" w:rsidRPr="00C77E46">
        <w:rPr>
          <w:i/>
        </w:rPr>
        <w:t>“dışlayıcı bir kent kimliği</w:t>
      </w:r>
      <w:r w:rsidR="004504E3">
        <w:rPr>
          <w:i/>
        </w:rPr>
        <w:t xml:space="preserve">” </w:t>
      </w:r>
      <w:r w:rsidR="004504E3">
        <w:t>üzerin</w:t>
      </w:r>
      <w:r w:rsidR="008959EF">
        <w:t>e kurulmuştur (Bartu, 2001, s.14</w:t>
      </w:r>
      <w:r w:rsidR="004504E3">
        <w:t>9).</w:t>
      </w:r>
      <w:r w:rsidR="00347BC8">
        <w:t xml:space="preserve"> </w:t>
      </w:r>
      <w:r w:rsidR="0057602E">
        <w:t>K</w:t>
      </w:r>
      <w:r w:rsidR="00347BC8">
        <w:t>apalı yerleşmeler</w:t>
      </w:r>
      <w:r w:rsidR="00275CF1">
        <w:t>,</w:t>
      </w:r>
      <w:r w:rsidR="00347BC8">
        <w:t xml:space="preserve"> komşu yerleşmelerle </w:t>
      </w:r>
      <w:r w:rsidR="00347BC8" w:rsidRPr="00046049">
        <w:rPr>
          <w:i/>
        </w:rPr>
        <w:t>“ilişkisiz”</w:t>
      </w:r>
      <w:r w:rsidR="00347BC8">
        <w:t xml:space="preserve"> </w:t>
      </w:r>
      <w:r w:rsidR="00347BC8" w:rsidRPr="00046049">
        <w:rPr>
          <w:i/>
        </w:rPr>
        <w:t>“özel dünyalar”</w:t>
      </w:r>
      <w:r w:rsidR="00347BC8">
        <w:t xml:space="preserve"> </w:t>
      </w:r>
      <w:r w:rsidR="0057602E">
        <w:t>(Kurtuluş, 2005, s. 1</w:t>
      </w:r>
      <w:r w:rsidR="000A18F2">
        <w:t xml:space="preserve">83), </w:t>
      </w:r>
      <w:proofErr w:type="gramStart"/>
      <w:r w:rsidR="000A18F2" w:rsidRPr="000A18F2">
        <w:rPr>
          <w:i/>
        </w:rPr>
        <w:t>steril</w:t>
      </w:r>
      <w:proofErr w:type="gramEnd"/>
      <w:r w:rsidR="000A18F2" w:rsidRPr="000A18F2">
        <w:rPr>
          <w:i/>
        </w:rPr>
        <w:t xml:space="preserve"> hayatlar</w:t>
      </w:r>
      <w:r w:rsidR="000A18F2">
        <w:rPr>
          <w:i/>
        </w:rPr>
        <w:t xml:space="preserve"> </w:t>
      </w:r>
      <w:r w:rsidR="000A18F2">
        <w:t>oluşturmaktadır (Alver, 2007).</w:t>
      </w:r>
    </w:p>
    <w:p w14:paraId="60615B06" w14:textId="5B509E6C" w:rsidR="009556FD" w:rsidRDefault="00A9302D" w:rsidP="00D22F8B">
      <w:pPr>
        <w:spacing w:line="360" w:lineRule="auto"/>
        <w:jc w:val="both"/>
      </w:pPr>
      <w:r>
        <w:t>Bu yeni tipolojilerin oluşturduğu ayrışmalar ve dışlamaların yanı sıra birbirine benzeyen bu yapılar kentin giderek kimliksizleşmesine neden olmaktadır. Kentin ve kentlilerin doğası ve ihtiyaçları dı</w:t>
      </w:r>
      <w:r w:rsidR="00275CF1">
        <w:t xml:space="preserve">şında üretilen kentsel </w:t>
      </w:r>
      <w:proofErr w:type="gramStart"/>
      <w:r w:rsidR="00275CF1">
        <w:t>mekanlar</w:t>
      </w:r>
      <w:proofErr w:type="gramEnd"/>
      <w:r>
        <w:t xml:space="preserve"> kentleri aynılaştırmaktadır. Kimliksizlik kentteki toplumsal yaşamı doğrudan etkilemektedir. </w:t>
      </w:r>
      <w:r w:rsidR="006343DC">
        <w:t>Kentin sürekli bir dönü</w:t>
      </w:r>
      <w:r w:rsidR="00E35B3E">
        <w:t xml:space="preserve">şüm sürecini yaşaması toplumunda devamlı bir </w:t>
      </w:r>
      <w:r w:rsidR="006343DC" w:rsidRPr="006343DC">
        <w:rPr>
          <w:i/>
        </w:rPr>
        <w:t>gerilim</w:t>
      </w:r>
      <w:r w:rsidR="006343DC">
        <w:t xml:space="preserve"> </w:t>
      </w:r>
      <w:r w:rsidR="00E35B3E">
        <w:t>yaşamasına neden olabilmektedir.</w:t>
      </w:r>
      <w:r w:rsidR="00944C8C">
        <w:t xml:space="preserve"> Bu gerilimin temel nedeni eski olanın sürekli daha yeni olanla değiştirilmesidir. Dönüşüm o kadar hızlanmaktadır ki kent </w:t>
      </w:r>
      <w:proofErr w:type="gramStart"/>
      <w:r w:rsidR="00944C8C">
        <w:t>mekanı</w:t>
      </w:r>
      <w:proofErr w:type="gramEnd"/>
      <w:r w:rsidR="00944C8C">
        <w:t xml:space="preserve"> eskiyememektedir.</w:t>
      </w:r>
      <w:r w:rsidR="001F7133">
        <w:t xml:space="preserve"> Kimliksiz, hafızasız kentler, toplumu ve toplumsal ilişkileri de doğrudan etkilemektedir.</w:t>
      </w:r>
    </w:p>
    <w:p w14:paraId="0E9A5BBE" w14:textId="77777777" w:rsidR="00CE13A8" w:rsidRDefault="00CE13A8" w:rsidP="00D22F8B">
      <w:pPr>
        <w:spacing w:line="360" w:lineRule="auto"/>
        <w:jc w:val="both"/>
      </w:pPr>
    </w:p>
    <w:p w14:paraId="52BE411E" w14:textId="67D50578" w:rsidR="00CE13A8" w:rsidRPr="00CE13A8" w:rsidRDefault="00CE13A8" w:rsidP="00D22F8B">
      <w:pPr>
        <w:spacing w:line="360" w:lineRule="auto"/>
        <w:jc w:val="both"/>
        <w:rPr>
          <w:b/>
        </w:rPr>
      </w:pPr>
      <w:r w:rsidRPr="00CE13A8">
        <w:rPr>
          <w:b/>
        </w:rPr>
        <w:t>Sonuç Yerine</w:t>
      </w:r>
    </w:p>
    <w:p w14:paraId="75303288" w14:textId="5C7102BF" w:rsidR="00E64862" w:rsidRDefault="004A0E77" w:rsidP="00D22F8B">
      <w:pPr>
        <w:spacing w:line="360" w:lineRule="auto"/>
        <w:jc w:val="both"/>
      </w:pPr>
      <w:r>
        <w:t>Kentsel dönüşüm</w:t>
      </w:r>
      <w:r w:rsidR="001F7133">
        <w:t xml:space="preserve"> bağlamında yapılan çalışmalar farklı zamanlarda değişik ilkelerden hareket etseler de </w:t>
      </w:r>
      <w:r>
        <w:t>neredeyse tamamına yakını kenti modern bir görünüşe kavuşturmak, daha açık bir ifadeyle modernleştirmek amacıyla yapılmaktadır. Kent modernleştirilmelidir. Bu modernleşmenin neyi içerdiği ve nasıl bir kent tahayyülüne sahip olduğu sorulması gereken en önemli sorulardan biridir.</w:t>
      </w:r>
      <w:r w:rsidR="009556FD">
        <w:t xml:space="preserve"> Zaman içerisinde </w:t>
      </w:r>
      <w:r w:rsidR="009556FD" w:rsidRPr="001F7133">
        <w:rPr>
          <w:i/>
        </w:rPr>
        <w:t xml:space="preserve">Avrupa </w:t>
      </w:r>
      <w:r w:rsidR="001F7133" w:rsidRPr="001F7133">
        <w:rPr>
          <w:i/>
        </w:rPr>
        <w:t>kenti, batı kenti, marka kent, dünya kenti, küresel kent</w:t>
      </w:r>
      <w:r w:rsidR="001F7133">
        <w:t xml:space="preserve"> </w:t>
      </w:r>
      <w:r w:rsidR="009556FD">
        <w:t>gibi farklı isimler alsa da bu kent tahayyülü modern batı kentini işaret etmektedir.</w:t>
      </w:r>
      <w:r w:rsidR="00A9302D">
        <w:t xml:space="preserve"> Bu açıdan kent</w:t>
      </w:r>
      <w:r w:rsidR="001F7133">
        <w:t>, dönüşüm çalışmalarıyla</w:t>
      </w:r>
      <w:r w:rsidR="00A9302D">
        <w:t xml:space="preserve"> modernleşmenin, modernleştirmenin </w:t>
      </w:r>
      <w:proofErr w:type="gramStart"/>
      <w:r w:rsidR="00A9302D">
        <w:t>mekanı</w:t>
      </w:r>
      <w:proofErr w:type="gramEnd"/>
      <w:r w:rsidR="00A9302D">
        <w:t xml:space="preserve"> olmuştur. Bu bağlamda kent sosyolojisinin ya da b</w:t>
      </w:r>
      <w:r w:rsidR="00641CD8">
        <w:t>izatihi sosyolojinin kentlerin</w:t>
      </w:r>
      <w:r w:rsidR="00A9302D">
        <w:t xml:space="preserve"> dönüşümüne, </w:t>
      </w:r>
      <w:r w:rsidR="00275CF1">
        <w:t xml:space="preserve">bu dönüşümün </w:t>
      </w:r>
      <w:r w:rsidR="00A9302D">
        <w:t>modernlik ve modernleşme süreçler</w:t>
      </w:r>
      <w:r w:rsidR="00B16AEA">
        <w:t>iyle olan ilişkisine odaklan</w:t>
      </w:r>
      <w:r w:rsidR="001F7133">
        <w:t xml:space="preserve">arak ilkelerini </w:t>
      </w:r>
      <w:r w:rsidR="00E64862">
        <w:t xml:space="preserve">ve sonuçlarını </w:t>
      </w:r>
      <w:r w:rsidR="001F7133">
        <w:t>anlamaya ve açıklamaya çalışması gerektiği söylenebilir.</w:t>
      </w:r>
      <w:r w:rsidR="00E64862">
        <w:t xml:space="preserve"> </w:t>
      </w:r>
      <w:r w:rsidR="00641CD8">
        <w:t>Tekil olarak yapılan çalışmalardan ziyade kentsel dönüşüm sosyolojisi kapsamında kentteki dönüşümleri daha bütünlüklü bir biçimde ele alacak çok sayıda yeni çalışmaya ihtiyaç bulunmaktadır.</w:t>
      </w:r>
    </w:p>
    <w:p w14:paraId="1642F20F" w14:textId="77777777" w:rsidR="0079065E" w:rsidRDefault="0079065E" w:rsidP="00D22F8B">
      <w:pPr>
        <w:spacing w:line="360" w:lineRule="auto"/>
        <w:jc w:val="both"/>
      </w:pPr>
    </w:p>
    <w:p w14:paraId="42BAB1AB" w14:textId="77777777" w:rsidR="00641CD8" w:rsidRDefault="00641CD8" w:rsidP="00D22F8B">
      <w:pPr>
        <w:spacing w:line="360" w:lineRule="auto"/>
        <w:jc w:val="both"/>
      </w:pPr>
    </w:p>
    <w:p w14:paraId="6EE339AE" w14:textId="2B4588AE" w:rsidR="0071217B" w:rsidRDefault="0071217B" w:rsidP="00D22F8B">
      <w:pPr>
        <w:spacing w:line="360" w:lineRule="auto"/>
        <w:jc w:val="both"/>
      </w:pPr>
      <w:r w:rsidRPr="0071217B">
        <w:rPr>
          <w:b/>
        </w:rPr>
        <w:t>Kaynakça</w:t>
      </w:r>
    </w:p>
    <w:p w14:paraId="1E64FF0C" w14:textId="0FAE40BA" w:rsidR="000A18F2" w:rsidRPr="000A18F2" w:rsidRDefault="000A18F2" w:rsidP="00E0355C">
      <w:pPr>
        <w:spacing w:line="360" w:lineRule="auto"/>
        <w:jc w:val="both"/>
        <w:rPr>
          <w:color w:val="000000"/>
        </w:rPr>
      </w:pPr>
      <w:r>
        <w:rPr>
          <w:color w:val="000000"/>
        </w:rPr>
        <w:t xml:space="preserve">Alver, K. (2007). </w:t>
      </w:r>
      <w:r w:rsidRPr="000A18F2">
        <w:rPr>
          <w:i/>
          <w:color w:val="000000"/>
        </w:rPr>
        <w:t>Steril Hayatlar</w:t>
      </w:r>
      <w:r>
        <w:rPr>
          <w:i/>
          <w:color w:val="000000"/>
        </w:rPr>
        <w:t xml:space="preserve"> </w:t>
      </w:r>
      <w:r w:rsidRPr="000A18F2">
        <w:rPr>
          <w:i/>
          <w:color w:val="000000"/>
        </w:rPr>
        <w:t>Kentsel Mekânsal Ayrışma ve Güvenlikli Siteler.</w:t>
      </w:r>
      <w:r>
        <w:rPr>
          <w:i/>
          <w:color w:val="000000"/>
        </w:rPr>
        <w:t xml:space="preserve"> </w:t>
      </w:r>
      <w:proofErr w:type="gramStart"/>
      <w:r>
        <w:rPr>
          <w:color w:val="000000"/>
        </w:rPr>
        <w:t>Ankara: Hece Yayınları.</w:t>
      </w:r>
      <w:proofErr w:type="gramEnd"/>
    </w:p>
    <w:p w14:paraId="05BB757C" w14:textId="2AF75FEA" w:rsidR="00167AE2" w:rsidRDefault="00617922" w:rsidP="00E0355C">
      <w:pPr>
        <w:spacing w:line="360" w:lineRule="auto"/>
        <w:jc w:val="both"/>
        <w:rPr>
          <w:color w:val="000000"/>
        </w:rPr>
      </w:pPr>
      <w:r>
        <w:rPr>
          <w:color w:val="000000"/>
        </w:rPr>
        <w:t>Bartu</w:t>
      </w:r>
      <w:r w:rsidR="00167AE2" w:rsidRPr="00167AE2">
        <w:rPr>
          <w:color w:val="000000"/>
        </w:rPr>
        <w:t xml:space="preserve">, </w:t>
      </w:r>
      <w:r w:rsidR="00167AE2">
        <w:rPr>
          <w:color w:val="000000"/>
        </w:rPr>
        <w:t>A</w:t>
      </w:r>
      <w:r>
        <w:rPr>
          <w:color w:val="000000"/>
        </w:rPr>
        <w:t>.</w:t>
      </w:r>
      <w:r w:rsidR="00167AE2" w:rsidRPr="00167AE2">
        <w:rPr>
          <w:color w:val="000000"/>
        </w:rPr>
        <w:t xml:space="preserve"> </w:t>
      </w:r>
      <w:r>
        <w:rPr>
          <w:color w:val="000000"/>
        </w:rPr>
        <w:t>(</w:t>
      </w:r>
      <w:r w:rsidR="00167AE2" w:rsidRPr="00167AE2">
        <w:rPr>
          <w:color w:val="000000"/>
        </w:rPr>
        <w:t>2001</w:t>
      </w:r>
      <w:r>
        <w:rPr>
          <w:color w:val="000000"/>
        </w:rPr>
        <w:t xml:space="preserve">). </w:t>
      </w:r>
      <w:r w:rsidR="00167AE2" w:rsidRPr="00167AE2">
        <w:rPr>
          <w:color w:val="000000"/>
        </w:rPr>
        <w:t>“Kentsel Ayrı(</w:t>
      </w:r>
      <w:proofErr w:type="spellStart"/>
      <w:r w:rsidR="00167AE2" w:rsidRPr="00167AE2">
        <w:rPr>
          <w:color w:val="000000"/>
        </w:rPr>
        <w:t>şı</w:t>
      </w:r>
      <w:proofErr w:type="spellEnd"/>
      <w:r w:rsidR="00167AE2" w:rsidRPr="00167AE2">
        <w:rPr>
          <w:color w:val="000000"/>
        </w:rPr>
        <w:t xml:space="preserve">)m: İstanbul’daki Yeni Yerleşimler ve Kemer Country Örneği”, </w:t>
      </w:r>
      <w:proofErr w:type="gramStart"/>
      <w:r w:rsidRPr="00167AE2">
        <w:rPr>
          <w:color w:val="000000"/>
        </w:rPr>
        <w:t>(</w:t>
      </w:r>
      <w:proofErr w:type="gramEnd"/>
      <w:r w:rsidRPr="00167AE2">
        <w:rPr>
          <w:color w:val="000000"/>
        </w:rPr>
        <w:t xml:space="preserve">Yay. </w:t>
      </w:r>
      <w:proofErr w:type="spellStart"/>
      <w:r w:rsidRPr="00167AE2">
        <w:rPr>
          <w:color w:val="000000"/>
        </w:rPr>
        <w:t>Hazl</w:t>
      </w:r>
      <w:proofErr w:type="spellEnd"/>
      <w:r w:rsidRPr="00167AE2">
        <w:rPr>
          <w:color w:val="000000"/>
        </w:rPr>
        <w:t>. F. Gümüşoğlu</w:t>
      </w:r>
      <w:proofErr w:type="gramStart"/>
      <w:r w:rsidRPr="00167AE2">
        <w:rPr>
          <w:color w:val="000000"/>
        </w:rPr>
        <w:t>)</w:t>
      </w:r>
      <w:proofErr w:type="gramEnd"/>
      <w:r>
        <w:rPr>
          <w:color w:val="000000"/>
        </w:rPr>
        <w:t xml:space="preserve">, </w:t>
      </w:r>
      <w:r w:rsidR="00167AE2" w:rsidRPr="00617922">
        <w:rPr>
          <w:i/>
          <w:color w:val="000000"/>
        </w:rPr>
        <w:t>21. Yüzyıl Karşısında Kent ve İnsan</w:t>
      </w:r>
      <w:r>
        <w:rPr>
          <w:i/>
          <w:color w:val="000000"/>
        </w:rPr>
        <w:t xml:space="preserve"> </w:t>
      </w:r>
      <w:r>
        <w:rPr>
          <w:color w:val="000000"/>
        </w:rPr>
        <w:t>içinde (</w:t>
      </w:r>
      <w:r w:rsidRPr="00167AE2">
        <w:rPr>
          <w:color w:val="000000"/>
        </w:rPr>
        <w:t>s. 145–149</w:t>
      </w:r>
      <w:r>
        <w:rPr>
          <w:color w:val="000000"/>
        </w:rPr>
        <w:t>), İstanbul, Bağlam Yayınları</w:t>
      </w:r>
      <w:r w:rsidR="00167AE2" w:rsidRPr="00167AE2">
        <w:rPr>
          <w:color w:val="000000"/>
        </w:rPr>
        <w:t>.</w:t>
      </w:r>
    </w:p>
    <w:p w14:paraId="795BB358" w14:textId="4D6431F7" w:rsidR="00167AE2" w:rsidRDefault="002652A5" w:rsidP="00E0355C">
      <w:pPr>
        <w:spacing w:line="360" w:lineRule="auto"/>
        <w:jc w:val="both"/>
        <w:rPr>
          <w:color w:val="000000"/>
        </w:rPr>
      </w:pPr>
      <w:r>
        <w:rPr>
          <w:color w:val="000000"/>
        </w:rPr>
        <w:t>Cansever, T.</w:t>
      </w:r>
      <w:r w:rsidRPr="00167AE2">
        <w:rPr>
          <w:color w:val="000000"/>
        </w:rPr>
        <w:t xml:space="preserve"> </w:t>
      </w:r>
      <w:r>
        <w:rPr>
          <w:color w:val="000000"/>
        </w:rPr>
        <w:t>(199</w:t>
      </w:r>
      <w:r w:rsidRPr="00167AE2">
        <w:rPr>
          <w:color w:val="000000"/>
        </w:rPr>
        <w:t>0</w:t>
      </w:r>
      <w:r>
        <w:rPr>
          <w:color w:val="000000"/>
        </w:rPr>
        <w:t>).</w:t>
      </w:r>
      <w:r w:rsidR="00167AE2" w:rsidRPr="00167AE2">
        <w:rPr>
          <w:color w:val="000000"/>
        </w:rPr>
        <w:tab/>
        <w:t>“İnsan Kendisine Emredilen Yerde Yaşamaya Mahkûm Edildi (söyleşen A. Eken)”, Sanat Dünyamız, 41, 21–23.</w:t>
      </w:r>
    </w:p>
    <w:p w14:paraId="56FD2F16" w14:textId="1437F59F" w:rsidR="00167AE2" w:rsidRDefault="002652A5" w:rsidP="00E0355C">
      <w:pPr>
        <w:spacing w:line="360" w:lineRule="auto"/>
        <w:jc w:val="both"/>
        <w:rPr>
          <w:color w:val="000000"/>
        </w:rPr>
      </w:pPr>
      <w:r>
        <w:rPr>
          <w:color w:val="000000"/>
        </w:rPr>
        <w:t>Cansever, T.</w:t>
      </w:r>
      <w:r w:rsidR="00167AE2" w:rsidRPr="00167AE2">
        <w:rPr>
          <w:color w:val="000000"/>
        </w:rPr>
        <w:t xml:space="preserve"> </w:t>
      </w:r>
      <w:r>
        <w:rPr>
          <w:color w:val="000000"/>
        </w:rPr>
        <w:t>(</w:t>
      </w:r>
      <w:r w:rsidR="00167AE2" w:rsidRPr="00167AE2">
        <w:rPr>
          <w:color w:val="000000"/>
        </w:rPr>
        <w:t>2010</w:t>
      </w:r>
      <w:r>
        <w:rPr>
          <w:color w:val="000000"/>
        </w:rPr>
        <w:t>).</w:t>
      </w:r>
      <w:r w:rsidR="00167AE2" w:rsidRPr="00167AE2">
        <w:rPr>
          <w:color w:val="000000"/>
        </w:rPr>
        <w:tab/>
        <w:t>“İstanbul ve Meseleleri”, (Ed. F. Başar),</w:t>
      </w:r>
      <w:r>
        <w:rPr>
          <w:color w:val="000000"/>
        </w:rPr>
        <w:t xml:space="preserve"> </w:t>
      </w:r>
      <w:r w:rsidRPr="002652A5">
        <w:rPr>
          <w:i/>
          <w:color w:val="000000"/>
        </w:rPr>
        <w:t>Kültürler Başkenti İstanbul</w:t>
      </w:r>
      <w:r>
        <w:rPr>
          <w:color w:val="000000"/>
        </w:rPr>
        <w:t xml:space="preserve"> içinde</w:t>
      </w:r>
      <w:r w:rsidR="00167AE2" w:rsidRPr="00167AE2">
        <w:rPr>
          <w:color w:val="000000"/>
        </w:rPr>
        <w:t xml:space="preserve"> </w:t>
      </w:r>
      <w:r>
        <w:rPr>
          <w:color w:val="000000"/>
        </w:rPr>
        <w:t>(</w:t>
      </w:r>
      <w:r w:rsidRPr="00167AE2">
        <w:rPr>
          <w:color w:val="000000"/>
        </w:rPr>
        <w:t>s. 538–547</w:t>
      </w:r>
      <w:r>
        <w:rPr>
          <w:color w:val="000000"/>
        </w:rPr>
        <w:t xml:space="preserve">). </w:t>
      </w:r>
      <w:proofErr w:type="gramStart"/>
      <w:r w:rsidR="00167AE2" w:rsidRPr="00167AE2">
        <w:rPr>
          <w:color w:val="000000"/>
        </w:rPr>
        <w:t>İstanb</w:t>
      </w:r>
      <w:r>
        <w:rPr>
          <w:color w:val="000000"/>
        </w:rPr>
        <w:t>ul: Türk Kültürüne Hizmet Vakfı</w:t>
      </w:r>
      <w:r w:rsidR="00167AE2" w:rsidRPr="00167AE2">
        <w:rPr>
          <w:color w:val="000000"/>
        </w:rPr>
        <w:t>.</w:t>
      </w:r>
      <w:proofErr w:type="gramEnd"/>
    </w:p>
    <w:p w14:paraId="02FF3D0F" w14:textId="3B319535" w:rsidR="00167AE2" w:rsidRDefault="00725C9C" w:rsidP="00E0355C">
      <w:pPr>
        <w:spacing w:line="360" w:lineRule="auto"/>
        <w:jc w:val="both"/>
        <w:rPr>
          <w:color w:val="000000"/>
        </w:rPr>
      </w:pPr>
      <w:proofErr w:type="spellStart"/>
      <w:r>
        <w:rPr>
          <w:color w:val="000000"/>
        </w:rPr>
        <w:t>Carmona</w:t>
      </w:r>
      <w:proofErr w:type="spellEnd"/>
      <w:r>
        <w:rPr>
          <w:color w:val="000000"/>
        </w:rPr>
        <w:t>, M. (</w:t>
      </w:r>
      <w:r w:rsidR="00167AE2" w:rsidRPr="00167AE2">
        <w:rPr>
          <w:color w:val="000000"/>
        </w:rPr>
        <w:t>2000</w:t>
      </w:r>
      <w:r>
        <w:rPr>
          <w:color w:val="000000"/>
        </w:rPr>
        <w:t>).</w:t>
      </w:r>
      <w:r w:rsidR="00167AE2" w:rsidRPr="00167AE2">
        <w:rPr>
          <w:color w:val="000000"/>
        </w:rPr>
        <w:t xml:space="preserve"> </w:t>
      </w:r>
      <w:r w:rsidR="00167AE2" w:rsidRPr="00167AE2">
        <w:rPr>
          <w:color w:val="000000"/>
        </w:rPr>
        <w:tab/>
      </w:r>
      <w:r w:rsidR="00167AE2" w:rsidRPr="00725C9C">
        <w:rPr>
          <w:i/>
          <w:color w:val="000000"/>
        </w:rPr>
        <w:t xml:space="preserve">Paris’in Kentsel Dönüşümü </w:t>
      </w:r>
      <w:proofErr w:type="spellStart"/>
      <w:r w:rsidR="00167AE2" w:rsidRPr="00725C9C">
        <w:rPr>
          <w:i/>
          <w:color w:val="000000"/>
        </w:rPr>
        <w:t>Haussmann</w:t>
      </w:r>
      <w:proofErr w:type="spellEnd"/>
      <w:r w:rsidR="00167AE2" w:rsidRPr="00725C9C">
        <w:rPr>
          <w:i/>
          <w:color w:val="000000"/>
        </w:rPr>
        <w:t xml:space="preserve"> Uygulamaları</w:t>
      </w:r>
      <w:r w:rsidR="00167AE2" w:rsidRPr="00167AE2">
        <w:rPr>
          <w:color w:val="000000"/>
        </w:rPr>
        <w:t xml:space="preserve"> </w:t>
      </w:r>
      <w:proofErr w:type="gramStart"/>
      <w:r w:rsidR="00167AE2" w:rsidRPr="00167AE2">
        <w:rPr>
          <w:color w:val="000000"/>
        </w:rPr>
        <w:t>(</w:t>
      </w:r>
      <w:proofErr w:type="gramEnd"/>
      <w:r w:rsidR="00167AE2" w:rsidRPr="00167AE2">
        <w:rPr>
          <w:color w:val="000000"/>
        </w:rPr>
        <w:t>çev. M. A. Erginöz</w:t>
      </w:r>
      <w:proofErr w:type="gramStart"/>
      <w:r w:rsidR="00167AE2" w:rsidRPr="00167AE2">
        <w:rPr>
          <w:color w:val="000000"/>
        </w:rPr>
        <w:t>)</w:t>
      </w:r>
      <w:proofErr w:type="gramEnd"/>
      <w:r w:rsidR="00167AE2" w:rsidRPr="00167AE2">
        <w:rPr>
          <w:color w:val="000000"/>
        </w:rPr>
        <w:t xml:space="preserve">, </w:t>
      </w:r>
      <w:r>
        <w:rPr>
          <w:color w:val="000000"/>
        </w:rPr>
        <w:t xml:space="preserve">İstanbul: </w:t>
      </w:r>
      <w:proofErr w:type="spellStart"/>
      <w:r w:rsidRPr="00167AE2">
        <w:rPr>
          <w:color w:val="000000"/>
        </w:rPr>
        <w:t>Genar</w:t>
      </w:r>
      <w:proofErr w:type="spellEnd"/>
      <w:r w:rsidRPr="00167AE2">
        <w:rPr>
          <w:color w:val="000000"/>
        </w:rPr>
        <w:t xml:space="preserve"> Yayınları</w:t>
      </w:r>
      <w:r>
        <w:rPr>
          <w:color w:val="000000"/>
        </w:rPr>
        <w:t>.</w:t>
      </w:r>
    </w:p>
    <w:p w14:paraId="09669851" w14:textId="14BD84A8" w:rsidR="00167AE2" w:rsidRDefault="00725C9C" w:rsidP="00E0355C">
      <w:pPr>
        <w:spacing w:line="360" w:lineRule="auto"/>
        <w:jc w:val="both"/>
        <w:rPr>
          <w:color w:val="000000"/>
        </w:rPr>
      </w:pPr>
      <w:proofErr w:type="spellStart"/>
      <w:r>
        <w:rPr>
          <w:color w:val="000000"/>
        </w:rPr>
        <w:t>Castells</w:t>
      </w:r>
      <w:proofErr w:type="spellEnd"/>
      <w:r>
        <w:rPr>
          <w:color w:val="000000"/>
        </w:rPr>
        <w:t>, M. (</w:t>
      </w:r>
      <w:r w:rsidR="00167AE2" w:rsidRPr="00167AE2">
        <w:rPr>
          <w:color w:val="000000"/>
        </w:rPr>
        <w:t>1997</w:t>
      </w:r>
      <w:r>
        <w:rPr>
          <w:color w:val="000000"/>
        </w:rPr>
        <w:t>).</w:t>
      </w:r>
      <w:r w:rsidRPr="00167AE2">
        <w:rPr>
          <w:color w:val="000000"/>
        </w:rPr>
        <w:t xml:space="preserve"> </w:t>
      </w:r>
      <w:r w:rsidR="00167AE2" w:rsidRPr="00725C9C">
        <w:rPr>
          <w:i/>
          <w:color w:val="000000"/>
        </w:rPr>
        <w:t>Kent, Sınıf, İktidar</w:t>
      </w:r>
      <w:r>
        <w:rPr>
          <w:color w:val="000000"/>
        </w:rPr>
        <w:t xml:space="preserve"> </w:t>
      </w:r>
      <w:proofErr w:type="gramStart"/>
      <w:r>
        <w:rPr>
          <w:color w:val="000000"/>
        </w:rPr>
        <w:t>(</w:t>
      </w:r>
      <w:proofErr w:type="gramEnd"/>
      <w:r>
        <w:rPr>
          <w:color w:val="000000"/>
        </w:rPr>
        <w:t xml:space="preserve">çev. Asuman </w:t>
      </w:r>
      <w:proofErr w:type="spellStart"/>
      <w:r>
        <w:rPr>
          <w:color w:val="000000"/>
        </w:rPr>
        <w:t>Erindil</w:t>
      </w:r>
      <w:proofErr w:type="spellEnd"/>
      <w:proofErr w:type="gramStart"/>
      <w:r>
        <w:rPr>
          <w:color w:val="000000"/>
        </w:rPr>
        <w:t>)</w:t>
      </w:r>
      <w:proofErr w:type="gramEnd"/>
      <w:r>
        <w:rPr>
          <w:color w:val="000000"/>
        </w:rPr>
        <w:t xml:space="preserve">, Ankara: </w:t>
      </w:r>
      <w:r w:rsidR="00167AE2" w:rsidRPr="00167AE2">
        <w:rPr>
          <w:color w:val="000000"/>
        </w:rPr>
        <w:t>Bilim ve Sanat Yayınları.</w:t>
      </w:r>
    </w:p>
    <w:p w14:paraId="14ECCB81" w14:textId="65ACACF0" w:rsidR="001A1790" w:rsidRDefault="00725C9C" w:rsidP="00E0355C">
      <w:pPr>
        <w:spacing w:line="360" w:lineRule="auto"/>
        <w:jc w:val="both"/>
        <w:rPr>
          <w:color w:val="000000"/>
        </w:rPr>
      </w:pPr>
      <w:proofErr w:type="spellStart"/>
      <w:r>
        <w:rPr>
          <w:color w:val="000000"/>
        </w:rPr>
        <w:t>Cezar</w:t>
      </w:r>
      <w:proofErr w:type="spellEnd"/>
      <w:r w:rsidR="001A1790" w:rsidRPr="001A1790">
        <w:rPr>
          <w:color w:val="000000"/>
        </w:rPr>
        <w:t xml:space="preserve">, M. </w:t>
      </w:r>
      <w:r>
        <w:rPr>
          <w:color w:val="000000"/>
        </w:rPr>
        <w:t>(</w:t>
      </w:r>
      <w:r w:rsidR="001A1790" w:rsidRPr="001A1790">
        <w:rPr>
          <w:color w:val="000000"/>
        </w:rPr>
        <w:t>1991</w:t>
      </w:r>
      <w:r>
        <w:rPr>
          <w:color w:val="000000"/>
        </w:rPr>
        <w:t>).</w:t>
      </w:r>
      <w:r w:rsidRPr="00725C9C">
        <w:rPr>
          <w:i/>
          <w:color w:val="000000"/>
        </w:rPr>
        <w:t xml:space="preserve"> </w:t>
      </w:r>
      <w:r w:rsidR="001A1790" w:rsidRPr="00725C9C">
        <w:rPr>
          <w:i/>
          <w:color w:val="000000"/>
        </w:rPr>
        <w:t xml:space="preserve">XIX. Yüzyıl </w:t>
      </w:r>
      <w:proofErr w:type="spellStart"/>
      <w:r w:rsidR="001A1790" w:rsidRPr="00725C9C">
        <w:rPr>
          <w:i/>
          <w:color w:val="000000"/>
        </w:rPr>
        <w:t>Beyoğlusu</w:t>
      </w:r>
      <w:proofErr w:type="spellEnd"/>
      <w:r w:rsidR="001A1790" w:rsidRPr="00725C9C">
        <w:rPr>
          <w:i/>
          <w:color w:val="000000"/>
        </w:rPr>
        <w:t xml:space="preserve">, </w:t>
      </w:r>
      <w:r>
        <w:rPr>
          <w:color w:val="000000"/>
        </w:rPr>
        <w:t xml:space="preserve">İstanbul: </w:t>
      </w:r>
      <w:r w:rsidR="001A1790" w:rsidRPr="001A1790">
        <w:rPr>
          <w:color w:val="000000"/>
        </w:rPr>
        <w:t>Ak Yayınları Kültür ve Sanat Kitapları.</w:t>
      </w:r>
    </w:p>
    <w:p w14:paraId="3448C8F5" w14:textId="71E225DA" w:rsidR="001A1790" w:rsidRDefault="00ED5062" w:rsidP="00E0355C">
      <w:pPr>
        <w:spacing w:line="360" w:lineRule="auto"/>
        <w:jc w:val="both"/>
        <w:rPr>
          <w:color w:val="000000"/>
        </w:rPr>
      </w:pPr>
      <w:r>
        <w:rPr>
          <w:color w:val="000000"/>
        </w:rPr>
        <w:t>Çe</w:t>
      </w:r>
      <w:r w:rsidR="00725C9C">
        <w:rPr>
          <w:color w:val="000000"/>
        </w:rPr>
        <w:t>lik</w:t>
      </w:r>
      <w:r w:rsidR="001A1790" w:rsidRPr="001A1790">
        <w:rPr>
          <w:color w:val="000000"/>
        </w:rPr>
        <w:t>, Z.</w:t>
      </w:r>
      <w:r w:rsidR="00725C9C">
        <w:rPr>
          <w:color w:val="000000"/>
        </w:rPr>
        <w:t xml:space="preserve"> (</w:t>
      </w:r>
      <w:r w:rsidR="001A1790" w:rsidRPr="001A1790">
        <w:rPr>
          <w:color w:val="000000"/>
        </w:rPr>
        <w:t>1996</w:t>
      </w:r>
      <w:r w:rsidR="00725C9C">
        <w:rPr>
          <w:color w:val="000000"/>
        </w:rPr>
        <w:t>).</w:t>
      </w:r>
      <w:r w:rsidR="00725C9C" w:rsidRPr="001A1790">
        <w:rPr>
          <w:color w:val="000000"/>
        </w:rPr>
        <w:t xml:space="preserve"> </w:t>
      </w:r>
      <w:r w:rsidR="001A1790" w:rsidRPr="001A1790">
        <w:rPr>
          <w:color w:val="000000"/>
        </w:rPr>
        <w:t>Değişen İstanbul: 19. Yüzyılda Osmanlı Başkenti, İstanbul: Tarih Vakfı Yurt Yayınları.</w:t>
      </w:r>
    </w:p>
    <w:p w14:paraId="20B292D6" w14:textId="68B783E8" w:rsidR="00752D9C" w:rsidRPr="00E64862" w:rsidRDefault="00E64862" w:rsidP="00E0355C">
      <w:pPr>
        <w:spacing w:line="360" w:lineRule="auto"/>
        <w:jc w:val="both"/>
        <w:rPr>
          <w:color w:val="000000"/>
        </w:rPr>
      </w:pPr>
      <w:proofErr w:type="spellStart"/>
      <w:r>
        <w:rPr>
          <w:color w:val="000000"/>
        </w:rPr>
        <w:lastRenderedPageBreak/>
        <w:t>Erkilet</w:t>
      </w:r>
      <w:proofErr w:type="spellEnd"/>
      <w:r w:rsidR="00752D9C" w:rsidRPr="00E64862">
        <w:rPr>
          <w:color w:val="000000"/>
        </w:rPr>
        <w:t>, A.</w:t>
      </w:r>
      <w:r>
        <w:rPr>
          <w:color w:val="000000"/>
        </w:rPr>
        <w:t xml:space="preserve"> (</w:t>
      </w:r>
      <w:r w:rsidR="00752D9C" w:rsidRPr="00E64862">
        <w:rPr>
          <w:color w:val="000000"/>
        </w:rPr>
        <w:t>2009a</w:t>
      </w:r>
      <w:r>
        <w:rPr>
          <w:color w:val="000000"/>
        </w:rPr>
        <w:t xml:space="preserve">). </w:t>
      </w:r>
      <w:r w:rsidR="00752D9C" w:rsidRPr="00E64862">
        <w:rPr>
          <w:color w:val="000000"/>
        </w:rPr>
        <w:t>“Hanları Korumak: Esnafa Rağmen mi, Esnafla Birlikte mi?” Medeniyet Geçitleri Gazetesi, 1. Fasikül, 18–21.</w:t>
      </w:r>
    </w:p>
    <w:p w14:paraId="4D3AD4AF" w14:textId="7DB7E252" w:rsidR="00B22204" w:rsidRPr="00E64862" w:rsidRDefault="00B22204" w:rsidP="00E0355C">
      <w:pPr>
        <w:spacing w:line="360" w:lineRule="auto"/>
        <w:jc w:val="both"/>
        <w:rPr>
          <w:color w:val="000000"/>
        </w:rPr>
      </w:pPr>
      <w:proofErr w:type="spellStart"/>
      <w:r w:rsidRPr="00E64862">
        <w:rPr>
          <w:color w:val="000000"/>
        </w:rPr>
        <w:t>Erkilet</w:t>
      </w:r>
      <w:proofErr w:type="spellEnd"/>
      <w:r w:rsidRPr="00E64862">
        <w:rPr>
          <w:color w:val="000000"/>
        </w:rPr>
        <w:t xml:space="preserve">, A. (2009b). “Düzgün Aileler Yeni Gelenlere Karşı: Korku Siyaseti, Tahliyeler ve Kentsel Ayrışma”, </w:t>
      </w:r>
      <w:r w:rsidRPr="00E64862">
        <w:rPr>
          <w:i/>
          <w:color w:val="000000"/>
        </w:rPr>
        <w:t xml:space="preserve">Hece Dergisi </w:t>
      </w:r>
      <w:r w:rsidRPr="00E64862">
        <w:rPr>
          <w:color w:val="000000"/>
        </w:rPr>
        <w:t>Medeniyet, Edebiyat ve Kültür Bağlamında Şehirlerin Dili Özel Sayısı, Sayı 150–151–152, 88–101.</w:t>
      </w:r>
    </w:p>
    <w:p w14:paraId="4B5DFB8D" w14:textId="77777777" w:rsidR="00E64862" w:rsidRDefault="00E64862" w:rsidP="00D22F8B">
      <w:pPr>
        <w:spacing w:line="360" w:lineRule="auto"/>
        <w:jc w:val="both"/>
        <w:rPr>
          <w:color w:val="000000"/>
        </w:rPr>
      </w:pPr>
      <w:proofErr w:type="spellStart"/>
      <w:r>
        <w:rPr>
          <w:color w:val="000000"/>
        </w:rPr>
        <w:t>Erkilet</w:t>
      </w:r>
      <w:proofErr w:type="spellEnd"/>
      <w:r>
        <w:rPr>
          <w:color w:val="000000"/>
        </w:rPr>
        <w:t xml:space="preserve"> A. ve </w:t>
      </w:r>
      <w:r w:rsidR="00752D9C" w:rsidRPr="00752D9C">
        <w:rPr>
          <w:color w:val="000000"/>
        </w:rPr>
        <w:t>Yıldız</w:t>
      </w:r>
      <w:r>
        <w:rPr>
          <w:color w:val="000000"/>
        </w:rPr>
        <w:t>, R.</w:t>
      </w:r>
      <w:r w:rsidR="00752D9C" w:rsidRPr="00752D9C">
        <w:rPr>
          <w:color w:val="000000"/>
        </w:rPr>
        <w:t xml:space="preserve"> (2010). </w:t>
      </w:r>
      <w:r w:rsidRPr="00E64862">
        <w:rPr>
          <w:color w:val="000000"/>
        </w:rPr>
        <w:t>“</w:t>
      </w:r>
      <w:r w:rsidR="00752D9C" w:rsidRPr="00752D9C">
        <w:rPr>
          <w:color w:val="000000"/>
        </w:rPr>
        <w:t xml:space="preserve">A </w:t>
      </w:r>
      <w:proofErr w:type="spellStart"/>
      <w:r w:rsidR="00752D9C" w:rsidRPr="00752D9C">
        <w:rPr>
          <w:color w:val="000000"/>
        </w:rPr>
        <w:t>sociological</w:t>
      </w:r>
      <w:proofErr w:type="spellEnd"/>
      <w:r w:rsidR="00752D9C" w:rsidRPr="00752D9C">
        <w:rPr>
          <w:color w:val="000000"/>
        </w:rPr>
        <w:t xml:space="preserve"> </w:t>
      </w:r>
      <w:proofErr w:type="spellStart"/>
      <w:r>
        <w:rPr>
          <w:color w:val="000000"/>
        </w:rPr>
        <w:t>view</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ımpacts</w:t>
      </w:r>
      <w:proofErr w:type="spellEnd"/>
      <w:r>
        <w:rPr>
          <w:color w:val="000000"/>
        </w:rPr>
        <w:t xml:space="preserve"> of </w:t>
      </w:r>
      <w:proofErr w:type="spellStart"/>
      <w:r>
        <w:rPr>
          <w:color w:val="000000"/>
        </w:rPr>
        <w:t>planning</w:t>
      </w:r>
      <w:proofErr w:type="spellEnd"/>
      <w:r w:rsidRPr="00E64862">
        <w:rPr>
          <w:color w:val="000000"/>
        </w:rPr>
        <w:t>”</w:t>
      </w:r>
      <w:r>
        <w:rPr>
          <w:color w:val="000000"/>
        </w:rPr>
        <w:t>.</w:t>
      </w:r>
      <w:r w:rsidR="00752D9C" w:rsidRPr="00752D9C">
        <w:rPr>
          <w:color w:val="000000"/>
        </w:rPr>
        <w:t xml:space="preserve"> F. Başar (</w:t>
      </w:r>
      <w:proofErr w:type="spellStart"/>
      <w:r w:rsidR="00752D9C" w:rsidRPr="00752D9C">
        <w:rPr>
          <w:color w:val="000000"/>
        </w:rPr>
        <w:t>Edt</w:t>
      </w:r>
      <w:proofErr w:type="spellEnd"/>
      <w:r w:rsidR="00752D9C" w:rsidRPr="00752D9C">
        <w:rPr>
          <w:color w:val="000000"/>
        </w:rPr>
        <w:t xml:space="preserve">.), Istanbul: </w:t>
      </w:r>
      <w:proofErr w:type="spellStart"/>
      <w:r w:rsidR="00752D9C" w:rsidRPr="00752D9C">
        <w:rPr>
          <w:color w:val="000000"/>
        </w:rPr>
        <w:t>Capital</w:t>
      </w:r>
      <w:proofErr w:type="spellEnd"/>
      <w:r w:rsidR="00752D9C" w:rsidRPr="00752D9C">
        <w:rPr>
          <w:color w:val="000000"/>
        </w:rPr>
        <w:t xml:space="preserve"> of </w:t>
      </w:r>
      <w:proofErr w:type="spellStart"/>
      <w:r w:rsidR="00752D9C" w:rsidRPr="00752D9C">
        <w:rPr>
          <w:color w:val="000000"/>
        </w:rPr>
        <w:t>Cultures</w:t>
      </w:r>
      <w:proofErr w:type="spellEnd"/>
      <w:r w:rsidR="00752D9C" w:rsidRPr="00752D9C">
        <w:rPr>
          <w:color w:val="000000"/>
        </w:rPr>
        <w:t xml:space="preserve"> içinde </w:t>
      </w:r>
      <w:proofErr w:type="gramStart"/>
      <w:r w:rsidR="00752D9C" w:rsidRPr="00752D9C">
        <w:rPr>
          <w:color w:val="000000"/>
        </w:rPr>
        <w:t>(</w:t>
      </w:r>
      <w:proofErr w:type="spellStart"/>
      <w:proofErr w:type="gramEnd"/>
      <w:r w:rsidR="00752D9C" w:rsidRPr="00752D9C">
        <w:rPr>
          <w:color w:val="000000"/>
        </w:rPr>
        <w:t>ss</w:t>
      </w:r>
      <w:proofErr w:type="spellEnd"/>
      <w:r w:rsidR="00752D9C" w:rsidRPr="00752D9C">
        <w:rPr>
          <w:color w:val="000000"/>
        </w:rPr>
        <w:t>. 618-626</w:t>
      </w:r>
      <w:proofErr w:type="gramStart"/>
      <w:r w:rsidR="00752D9C" w:rsidRPr="00752D9C">
        <w:rPr>
          <w:color w:val="000000"/>
        </w:rPr>
        <w:t>)</w:t>
      </w:r>
      <w:proofErr w:type="gramEnd"/>
      <w:r>
        <w:rPr>
          <w:color w:val="000000"/>
        </w:rPr>
        <w:t>.</w:t>
      </w:r>
      <w:r w:rsidR="00752D9C" w:rsidRPr="00752D9C">
        <w:rPr>
          <w:color w:val="000000"/>
        </w:rPr>
        <w:t xml:space="preserve"> İstanbul: </w:t>
      </w:r>
      <w:proofErr w:type="spellStart"/>
      <w:r w:rsidR="00752D9C" w:rsidRPr="00752D9C">
        <w:rPr>
          <w:color w:val="000000"/>
        </w:rPr>
        <w:t>Turkish</w:t>
      </w:r>
      <w:proofErr w:type="spellEnd"/>
      <w:r w:rsidR="00752D9C" w:rsidRPr="00752D9C">
        <w:rPr>
          <w:color w:val="000000"/>
        </w:rPr>
        <w:t xml:space="preserve"> </w:t>
      </w:r>
      <w:proofErr w:type="spellStart"/>
      <w:r w:rsidR="00752D9C" w:rsidRPr="00752D9C">
        <w:rPr>
          <w:color w:val="000000"/>
        </w:rPr>
        <w:t>Cultural</w:t>
      </w:r>
      <w:proofErr w:type="spellEnd"/>
      <w:r w:rsidR="00752D9C" w:rsidRPr="00752D9C">
        <w:rPr>
          <w:color w:val="000000"/>
        </w:rPr>
        <w:t xml:space="preserve"> Service Foundation.</w:t>
      </w:r>
    </w:p>
    <w:p w14:paraId="468DD126" w14:textId="6F8832E7" w:rsidR="00167AE2" w:rsidRDefault="00725C9C" w:rsidP="00D22F8B">
      <w:pPr>
        <w:spacing w:line="360" w:lineRule="auto"/>
        <w:jc w:val="both"/>
        <w:rPr>
          <w:color w:val="000000"/>
        </w:rPr>
      </w:pPr>
      <w:proofErr w:type="spellStart"/>
      <w:r>
        <w:rPr>
          <w:color w:val="000000"/>
        </w:rPr>
        <w:t>Gottdi</w:t>
      </w:r>
      <w:r w:rsidRPr="007574BB">
        <w:rPr>
          <w:color w:val="000000"/>
        </w:rPr>
        <w:t>ener</w:t>
      </w:r>
      <w:proofErr w:type="spellEnd"/>
      <w:r w:rsidR="007574BB" w:rsidRPr="007574BB">
        <w:rPr>
          <w:color w:val="000000"/>
        </w:rPr>
        <w:t xml:space="preserve">, M. </w:t>
      </w:r>
      <w:r>
        <w:rPr>
          <w:color w:val="000000"/>
        </w:rPr>
        <w:t>(</w:t>
      </w:r>
      <w:r w:rsidR="007574BB" w:rsidRPr="007574BB">
        <w:rPr>
          <w:color w:val="000000"/>
        </w:rPr>
        <w:t>2001</w:t>
      </w:r>
      <w:r>
        <w:rPr>
          <w:color w:val="000000"/>
        </w:rPr>
        <w:t>).</w:t>
      </w:r>
      <w:r w:rsidRPr="007574BB">
        <w:rPr>
          <w:color w:val="000000"/>
        </w:rPr>
        <w:t xml:space="preserve"> </w:t>
      </w:r>
      <w:r w:rsidR="007574BB" w:rsidRPr="007574BB">
        <w:rPr>
          <w:color w:val="000000"/>
        </w:rPr>
        <w:t>“</w:t>
      </w:r>
      <w:proofErr w:type="gramStart"/>
      <w:r w:rsidR="007574BB" w:rsidRPr="007574BB">
        <w:rPr>
          <w:color w:val="000000"/>
        </w:rPr>
        <w:t>Mekan</w:t>
      </w:r>
      <w:proofErr w:type="gramEnd"/>
      <w:r w:rsidR="007574BB" w:rsidRPr="007574BB">
        <w:rPr>
          <w:color w:val="000000"/>
        </w:rPr>
        <w:t xml:space="preserve"> Kuramı Üzerine Tartışma: Kentsel </w:t>
      </w:r>
      <w:proofErr w:type="spellStart"/>
      <w:r w:rsidR="007574BB" w:rsidRPr="007574BB">
        <w:rPr>
          <w:color w:val="000000"/>
        </w:rPr>
        <w:t>Praksise</w:t>
      </w:r>
      <w:proofErr w:type="spellEnd"/>
      <w:r w:rsidR="007574BB" w:rsidRPr="007574BB">
        <w:rPr>
          <w:color w:val="000000"/>
        </w:rPr>
        <w:t xml:space="preserve"> Doğru” (çev. H. Ç. </w:t>
      </w:r>
      <w:proofErr w:type="spellStart"/>
      <w:r w:rsidR="007574BB" w:rsidRPr="007574BB">
        <w:rPr>
          <w:color w:val="000000"/>
        </w:rPr>
        <w:t>Keskinok</w:t>
      </w:r>
      <w:proofErr w:type="spellEnd"/>
      <w:proofErr w:type="gramStart"/>
      <w:r w:rsidR="007574BB" w:rsidRPr="007574BB">
        <w:rPr>
          <w:color w:val="000000"/>
        </w:rPr>
        <w:t>)</w:t>
      </w:r>
      <w:proofErr w:type="gramEnd"/>
      <w:r w:rsidR="007574BB" w:rsidRPr="007574BB">
        <w:rPr>
          <w:color w:val="000000"/>
        </w:rPr>
        <w:t xml:space="preserve">, </w:t>
      </w:r>
      <w:proofErr w:type="spellStart"/>
      <w:r w:rsidR="007574BB" w:rsidRPr="007574BB">
        <w:rPr>
          <w:color w:val="000000"/>
        </w:rPr>
        <w:t>Praksis</w:t>
      </w:r>
      <w:proofErr w:type="spellEnd"/>
      <w:r w:rsidR="007574BB" w:rsidRPr="007574BB">
        <w:rPr>
          <w:color w:val="000000"/>
        </w:rPr>
        <w:t>, 2, 248–269.</w:t>
      </w:r>
    </w:p>
    <w:p w14:paraId="1E0E535C" w14:textId="1AADC38C" w:rsidR="007574BB" w:rsidRDefault="00725C9C" w:rsidP="00D22F8B">
      <w:pPr>
        <w:spacing w:line="360" w:lineRule="auto"/>
        <w:jc w:val="both"/>
        <w:rPr>
          <w:color w:val="000000"/>
        </w:rPr>
      </w:pPr>
      <w:proofErr w:type="spellStart"/>
      <w:r>
        <w:rPr>
          <w:color w:val="000000"/>
        </w:rPr>
        <w:t>Harvey</w:t>
      </w:r>
      <w:proofErr w:type="spellEnd"/>
      <w:r>
        <w:rPr>
          <w:color w:val="000000"/>
        </w:rPr>
        <w:t>, D. (1985).</w:t>
      </w:r>
      <w:r w:rsidRPr="00725C9C">
        <w:rPr>
          <w:i/>
          <w:color w:val="000000"/>
        </w:rPr>
        <w:t xml:space="preserve"> </w:t>
      </w:r>
      <w:proofErr w:type="spellStart"/>
      <w:r w:rsidR="007E793F" w:rsidRPr="00725C9C">
        <w:rPr>
          <w:i/>
          <w:color w:val="000000"/>
        </w:rPr>
        <w:t>Consciousness</w:t>
      </w:r>
      <w:proofErr w:type="spellEnd"/>
      <w:r w:rsidR="007E793F" w:rsidRPr="00725C9C">
        <w:rPr>
          <w:i/>
          <w:color w:val="000000"/>
        </w:rPr>
        <w:t xml:space="preserve"> </w:t>
      </w:r>
      <w:proofErr w:type="spellStart"/>
      <w:r w:rsidR="007E793F" w:rsidRPr="00725C9C">
        <w:rPr>
          <w:i/>
          <w:color w:val="000000"/>
        </w:rPr>
        <w:t>and</w:t>
      </w:r>
      <w:proofErr w:type="spellEnd"/>
      <w:r w:rsidR="007E793F" w:rsidRPr="00725C9C">
        <w:rPr>
          <w:i/>
          <w:color w:val="000000"/>
        </w:rPr>
        <w:t xml:space="preserve"> </w:t>
      </w:r>
      <w:proofErr w:type="spellStart"/>
      <w:r w:rsidR="007E793F" w:rsidRPr="00725C9C">
        <w:rPr>
          <w:i/>
          <w:color w:val="000000"/>
        </w:rPr>
        <w:t>the</w:t>
      </w:r>
      <w:proofErr w:type="spellEnd"/>
      <w:r w:rsidR="007E793F" w:rsidRPr="00725C9C">
        <w:rPr>
          <w:i/>
          <w:color w:val="000000"/>
        </w:rPr>
        <w:t xml:space="preserve"> Urban </w:t>
      </w:r>
      <w:proofErr w:type="spellStart"/>
      <w:r w:rsidR="007E793F" w:rsidRPr="00725C9C">
        <w:rPr>
          <w:i/>
          <w:color w:val="000000"/>
        </w:rPr>
        <w:t>Experience</w:t>
      </w:r>
      <w:proofErr w:type="spellEnd"/>
      <w:r w:rsidR="007E793F" w:rsidRPr="00725C9C">
        <w:rPr>
          <w:i/>
          <w:color w:val="000000"/>
        </w:rPr>
        <w:t>,</w:t>
      </w:r>
      <w:r>
        <w:rPr>
          <w:color w:val="000000"/>
        </w:rPr>
        <w:t xml:space="preserve"> Oxford:</w:t>
      </w:r>
      <w:r w:rsidR="007E793F" w:rsidRPr="007E793F">
        <w:rPr>
          <w:color w:val="000000"/>
        </w:rPr>
        <w:t xml:space="preserve"> Basil </w:t>
      </w:r>
      <w:proofErr w:type="spellStart"/>
      <w:r w:rsidR="007E793F" w:rsidRPr="007E793F">
        <w:rPr>
          <w:color w:val="000000"/>
        </w:rPr>
        <w:t>Blacwell</w:t>
      </w:r>
      <w:proofErr w:type="spellEnd"/>
      <w:r w:rsidR="007E793F" w:rsidRPr="007E793F">
        <w:rPr>
          <w:color w:val="000000"/>
        </w:rPr>
        <w:t>.</w:t>
      </w:r>
    </w:p>
    <w:p w14:paraId="7B44640A" w14:textId="3DB22D76" w:rsidR="0057602E" w:rsidRPr="0057602E" w:rsidRDefault="0057602E" w:rsidP="00D22F8B">
      <w:pPr>
        <w:spacing w:line="360" w:lineRule="auto"/>
        <w:jc w:val="both"/>
        <w:rPr>
          <w:color w:val="000000"/>
        </w:rPr>
      </w:pPr>
      <w:proofErr w:type="spellStart"/>
      <w:r>
        <w:rPr>
          <w:color w:val="000000"/>
        </w:rPr>
        <w:t>Harvey</w:t>
      </w:r>
      <w:proofErr w:type="spellEnd"/>
      <w:r>
        <w:rPr>
          <w:color w:val="000000"/>
        </w:rPr>
        <w:t xml:space="preserve">, D. (2012). </w:t>
      </w:r>
      <w:r w:rsidRPr="0057602E">
        <w:rPr>
          <w:i/>
          <w:color w:val="000000"/>
        </w:rPr>
        <w:t xml:space="preserve">Paris, </w:t>
      </w:r>
      <w:proofErr w:type="spellStart"/>
      <w:r w:rsidRPr="0057602E">
        <w:rPr>
          <w:i/>
          <w:color w:val="000000"/>
        </w:rPr>
        <w:t>Modernitenin</w:t>
      </w:r>
      <w:proofErr w:type="spellEnd"/>
      <w:r w:rsidRPr="0057602E">
        <w:rPr>
          <w:i/>
          <w:color w:val="000000"/>
        </w:rPr>
        <w:t xml:space="preserve"> başkenti</w:t>
      </w:r>
      <w:r>
        <w:rPr>
          <w:i/>
          <w:color w:val="000000"/>
        </w:rPr>
        <w:t xml:space="preserve">. </w:t>
      </w:r>
      <w:proofErr w:type="gramStart"/>
      <w:r>
        <w:rPr>
          <w:color w:val="000000"/>
        </w:rPr>
        <w:t>(</w:t>
      </w:r>
      <w:proofErr w:type="gramEnd"/>
      <w:r>
        <w:rPr>
          <w:color w:val="000000"/>
        </w:rPr>
        <w:t xml:space="preserve">çev. Berna </w:t>
      </w:r>
      <w:proofErr w:type="spellStart"/>
      <w:r>
        <w:rPr>
          <w:color w:val="000000"/>
        </w:rPr>
        <w:t>Kılınçer</w:t>
      </w:r>
      <w:proofErr w:type="spellEnd"/>
      <w:proofErr w:type="gramStart"/>
      <w:r>
        <w:rPr>
          <w:color w:val="000000"/>
        </w:rPr>
        <w:t>)</w:t>
      </w:r>
      <w:proofErr w:type="gramEnd"/>
      <w:r>
        <w:rPr>
          <w:color w:val="000000"/>
        </w:rPr>
        <w:t xml:space="preserve">. </w:t>
      </w:r>
      <w:proofErr w:type="gramStart"/>
      <w:r>
        <w:rPr>
          <w:color w:val="000000"/>
        </w:rPr>
        <w:t>İstanbul: Sel Yayıncılık.</w:t>
      </w:r>
      <w:proofErr w:type="gramEnd"/>
    </w:p>
    <w:p w14:paraId="10B5937E" w14:textId="6339150C" w:rsidR="007E793F" w:rsidRDefault="00725C9C" w:rsidP="00D22F8B">
      <w:pPr>
        <w:spacing w:line="360" w:lineRule="auto"/>
        <w:jc w:val="both"/>
        <w:rPr>
          <w:color w:val="000000"/>
        </w:rPr>
      </w:pPr>
      <w:r>
        <w:rPr>
          <w:color w:val="000000"/>
        </w:rPr>
        <w:t>Kurtuluş</w:t>
      </w:r>
      <w:r w:rsidR="0057602E" w:rsidRPr="0057602E">
        <w:rPr>
          <w:color w:val="000000"/>
        </w:rPr>
        <w:t xml:space="preserve">, H. </w:t>
      </w:r>
      <w:r>
        <w:rPr>
          <w:color w:val="000000"/>
        </w:rPr>
        <w:t>(</w:t>
      </w:r>
      <w:r w:rsidR="0057602E" w:rsidRPr="0057602E">
        <w:rPr>
          <w:color w:val="000000"/>
        </w:rPr>
        <w:t>2005</w:t>
      </w:r>
      <w:r>
        <w:rPr>
          <w:color w:val="000000"/>
        </w:rPr>
        <w:t xml:space="preserve">). </w:t>
      </w:r>
      <w:r w:rsidR="0057602E" w:rsidRPr="0057602E">
        <w:rPr>
          <w:color w:val="000000"/>
        </w:rPr>
        <w:t xml:space="preserve">“İstanbul’da Kapalı Yerleşmeler: Beykoz Konakları Örneği”, </w:t>
      </w:r>
      <w:proofErr w:type="gramStart"/>
      <w:r>
        <w:rPr>
          <w:color w:val="000000"/>
        </w:rPr>
        <w:t>(</w:t>
      </w:r>
      <w:proofErr w:type="spellStart"/>
      <w:proofErr w:type="gramEnd"/>
      <w:r>
        <w:rPr>
          <w:color w:val="000000"/>
        </w:rPr>
        <w:t>Yayl</w:t>
      </w:r>
      <w:proofErr w:type="spellEnd"/>
      <w:r>
        <w:rPr>
          <w:color w:val="000000"/>
        </w:rPr>
        <w:t xml:space="preserve">. </w:t>
      </w:r>
      <w:proofErr w:type="spellStart"/>
      <w:r>
        <w:rPr>
          <w:color w:val="000000"/>
        </w:rPr>
        <w:t>Hazl</w:t>
      </w:r>
      <w:proofErr w:type="spellEnd"/>
      <w:r>
        <w:rPr>
          <w:color w:val="000000"/>
        </w:rPr>
        <w:t>. Hatice</w:t>
      </w:r>
      <w:r w:rsidRPr="0057602E">
        <w:rPr>
          <w:color w:val="000000"/>
        </w:rPr>
        <w:t xml:space="preserve"> Kurtuluş</w:t>
      </w:r>
      <w:proofErr w:type="gramStart"/>
      <w:r w:rsidRPr="0057602E">
        <w:rPr>
          <w:color w:val="000000"/>
        </w:rPr>
        <w:t>)</w:t>
      </w:r>
      <w:proofErr w:type="gramEnd"/>
      <w:r>
        <w:rPr>
          <w:color w:val="000000"/>
        </w:rPr>
        <w:t xml:space="preserve">, </w:t>
      </w:r>
      <w:r w:rsidR="0057602E" w:rsidRPr="00725C9C">
        <w:rPr>
          <w:i/>
          <w:color w:val="000000"/>
        </w:rPr>
        <w:t>İstanbul’da Kentsel Ayrışma</w:t>
      </w:r>
      <w:r w:rsidRPr="00725C9C">
        <w:rPr>
          <w:i/>
          <w:color w:val="000000"/>
        </w:rPr>
        <w:t xml:space="preserve"> </w:t>
      </w:r>
      <w:r>
        <w:rPr>
          <w:color w:val="000000"/>
        </w:rPr>
        <w:t>içinde (s. 161–186), İstanbul: Bağlam Yayınları.</w:t>
      </w:r>
    </w:p>
    <w:p w14:paraId="663F623E" w14:textId="6613566F" w:rsidR="003D29ED" w:rsidRDefault="00725C9C" w:rsidP="00D22F8B">
      <w:pPr>
        <w:spacing w:line="360" w:lineRule="auto"/>
        <w:jc w:val="both"/>
      </w:pPr>
      <w:proofErr w:type="spellStart"/>
      <w:r w:rsidRPr="003D29ED">
        <w:t>Lefebvre</w:t>
      </w:r>
      <w:proofErr w:type="spellEnd"/>
      <w:r>
        <w:t>, H. (</w:t>
      </w:r>
      <w:r w:rsidR="003D29ED" w:rsidRPr="003D29ED">
        <w:t>1991</w:t>
      </w:r>
      <w:r>
        <w:t xml:space="preserve">). </w:t>
      </w:r>
      <w:proofErr w:type="spellStart"/>
      <w:r w:rsidR="003D29ED" w:rsidRPr="00725C9C">
        <w:rPr>
          <w:i/>
        </w:rPr>
        <w:t>The</w:t>
      </w:r>
      <w:proofErr w:type="spellEnd"/>
      <w:r w:rsidR="003D29ED" w:rsidRPr="00725C9C">
        <w:rPr>
          <w:i/>
        </w:rPr>
        <w:t xml:space="preserve"> </w:t>
      </w:r>
      <w:proofErr w:type="spellStart"/>
      <w:r w:rsidR="003D29ED" w:rsidRPr="00725C9C">
        <w:rPr>
          <w:i/>
        </w:rPr>
        <w:t>Production</w:t>
      </w:r>
      <w:proofErr w:type="spellEnd"/>
      <w:r w:rsidR="003D29ED" w:rsidRPr="00725C9C">
        <w:rPr>
          <w:i/>
        </w:rPr>
        <w:t xml:space="preserve"> of Space</w:t>
      </w:r>
      <w:r w:rsidR="003D29ED" w:rsidRPr="003D29ED">
        <w:t xml:space="preserve"> </w:t>
      </w:r>
      <w:proofErr w:type="gramStart"/>
      <w:r w:rsidR="003D29ED" w:rsidRPr="003D29ED">
        <w:t>(</w:t>
      </w:r>
      <w:proofErr w:type="gramEnd"/>
      <w:r w:rsidR="003D29ED" w:rsidRPr="003D29ED">
        <w:t>tran</w:t>
      </w:r>
      <w:r>
        <w:t xml:space="preserve">s. D. </w:t>
      </w:r>
      <w:proofErr w:type="spellStart"/>
      <w:r>
        <w:t>Nicholson</w:t>
      </w:r>
      <w:proofErr w:type="spellEnd"/>
      <w:r>
        <w:t>-Smith</w:t>
      </w:r>
      <w:proofErr w:type="gramStart"/>
      <w:r>
        <w:t>)</w:t>
      </w:r>
      <w:proofErr w:type="gramEnd"/>
      <w:r>
        <w:t xml:space="preserve">, Oxford: </w:t>
      </w:r>
      <w:r w:rsidR="003D29ED" w:rsidRPr="003D29ED">
        <w:t xml:space="preserve">Basil </w:t>
      </w:r>
      <w:proofErr w:type="spellStart"/>
      <w:r w:rsidR="003D29ED" w:rsidRPr="003D29ED">
        <w:t>Blackwell</w:t>
      </w:r>
      <w:proofErr w:type="spellEnd"/>
      <w:r w:rsidR="003D29ED" w:rsidRPr="003D29ED">
        <w:t>.</w:t>
      </w:r>
    </w:p>
    <w:p w14:paraId="53169D2F" w14:textId="28A8D8D0" w:rsidR="00A73133" w:rsidRDefault="00A73133" w:rsidP="00D22F8B">
      <w:pPr>
        <w:spacing w:line="360" w:lineRule="auto"/>
        <w:jc w:val="both"/>
      </w:pPr>
      <w:r w:rsidRPr="00792B3B">
        <w:t>Özden,</w:t>
      </w:r>
      <w:r>
        <w:t xml:space="preserve"> P. P. (2008).</w:t>
      </w:r>
      <w:r w:rsidRPr="00792B3B">
        <w:t xml:space="preserve"> </w:t>
      </w:r>
      <w:r w:rsidRPr="00792B3B">
        <w:rPr>
          <w:i/>
        </w:rPr>
        <w:t>Kentsel yenileme</w:t>
      </w:r>
      <w:r>
        <w:rPr>
          <w:i/>
        </w:rPr>
        <w:t xml:space="preserve">: </w:t>
      </w:r>
      <w:r w:rsidRPr="0071217B">
        <w:rPr>
          <w:i/>
        </w:rPr>
        <w:t>Yasal-yönetsel boyut, planlama ve uygulama</w:t>
      </w:r>
      <w:r>
        <w:rPr>
          <w:i/>
        </w:rPr>
        <w:t xml:space="preserve">. </w:t>
      </w:r>
      <w:r w:rsidRPr="00792B3B">
        <w:t>A</w:t>
      </w:r>
      <w:r>
        <w:t>nkara: İmge Kitabevi.</w:t>
      </w:r>
    </w:p>
    <w:p w14:paraId="623E91F5" w14:textId="3C6B0ADC" w:rsidR="003B4B09" w:rsidRDefault="00725C9C" w:rsidP="00F60654">
      <w:pPr>
        <w:spacing w:line="360" w:lineRule="auto"/>
        <w:jc w:val="both"/>
      </w:pPr>
      <w:proofErr w:type="spellStart"/>
      <w:r w:rsidRPr="00F60654">
        <w:t>Yerasimos</w:t>
      </w:r>
      <w:proofErr w:type="spellEnd"/>
      <w:r>
        <w:t>, S. (</w:t>
      </w:r>
      <w:r w:rsidR="00F60654" w:rsidRPr="00F60654">
        <w:t>1996</w:t>
      </w:r>
      <w:r>
        <w:t>).</w:t>
      </w:r>
      <w:r w:rsidR="00F60654" w:rsidRPr="00F60654">
        <w:tab/>
        <w:t xml:space="preserve">“Tanzimat’ın Kent Reformları Üzerine”, </w:t>
      </w:r>
      <w:proofErr w:type="gramStart"/>
      <w:r w:rsidRPr="00F60654">
        <w:t>(</w:t>
      </w:r>
      <w:proofErr w:type="gramEnd"/>
      <w:r w:rsidRPr="00F60654">
        <w:t xml:space="preserve">Ed. P. </w:t>
      </w:r>
      <w:proofErr w:type="spellStart"/>
      <w:r w:rsidRPr="00F60654">
        <w:t>Dumont</w:t>
      </w:r>
      <w:proofErr w:type="spellEnd"/>
      <w:r w:rsidRPr="00F60654">
        <w:t xml:space="preserve"> ve F. </w:t>
      </w:r>
      <w:proofErr w:type="spellStart"/>
      <w:r w:rsidRPr="00F60654">
        <w:t>Georgeon</w:t>
      </w:r>
      <w:proofErr w:type="spellEnd"/>
      <w:r w:rsidRPr="00F60654">
        <w:t>, çev. A. Berktay</w:t>
      </w:r>
      <w:proofErr w:type="gramStart"/>
      <w:r w:rsidRPr="00F60654">
        <w:t>)</w:t>
      </w:r>
      <w:proofErr w:type="gramEnd"/>
      <w:r>
        <w:t xml:space="preserve"> </w:t>
      </w:r>
      <w:r w:rsidR="00F60654" w:rsidRPr="00725C9C">
        <w:rPr>
          <w:i/>
        </w:rPr>
        <w:t>Modernleşme Sürecinde Osmanlı Kentleri</w:t>
      </w:r>
      <w:r>
        <w:t xml:space="preserve"> içinde (</w:t>
      </w:r>
      <w:r w:rsidR="00ED5062">
        <w:t>s.1–18</w:t>
      </w:r>
      <w:r>
        <w:t>)</w:t>
      </w:r>
      <w:r w:rsidR="00ED5062">
        <w:t>,</w:t>
      </w:r>
      <w:r w:rsidR="00F60654" w:rsidRPr="00F60654">
        <w:t xml:space="preserve"> İstanb</w:t>
      </w:r>
      <w:r w:rsidR="00ED5062">
        <w:t>ul</w:t>
      </w:r>
      <w:r>
        <w:t>:</w:t>
      </w:r>
      <w:r w:rsidR="00ED5062">
        <w:t xml:space="preserve"> </w:t>
      </w:r>
      <w:r>
        <w:t>Tarih Vakfı Yurt Yayınları.</w:t>
      </w:r>
    </w:p>
    <w:sectPr w:rsidR="003B4B0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B8C8" w14:textId="77777777" w:rsidR="00CD16AC" w:rsidRDefault="00CD16AC">
      <w:r>
        <w:separator/>
      </w:r>
    </w:p>
  </w:endnote>
  <w:endnote w:type="continuationSeparator" w:id="0">
    <w:p w14:paraId="321227C4" w14:textId="77777777" w:rsidR="00CD16AC" w:rsidRDefault="00CD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5C38" w14:textId="77777777" w:rsidR="00E76468" w:rsidRDefault="00E76468" w:rsidP="005E139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72BFDAB" w14:textId="77777777" w:rsidR="00E76468" w:rsidRDefault="00E76468" w:rsidP="005E139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2828" w14:textId="77777777" w:rsidR="00E76468" w:rsidRPr="005E139B" w:rsidRDefault="00E76468" w:rsidP="005E139B">
    <w:pPr>
      <w:pStyle w:val="Altbilgi"/>
      <w:framePr w:wrap="around" w:vAnchor="text" w:hAnchor="margin" w:xAlign="right" w:y="1"/>
      <w:rPr>
        <w:rStyle w:val="SayfaNumaras"/>
        <w:sz w:val="20"/>
        <w:szCs w:val="20"/>
      </w:rPr>
    </w:pPr>
    <w:r w:rsidRPr="005E139B">
      <w:rPr>
        <w:rStyle w:val="SayfaNumaras"/>
        <w:sz w:val="20"/>
        <w:szCs w:val="20"/>
      </w:rPr>
      <w:fldChar w:fldCharType="begin"/>
    </w:r>
    <w:r w:rsidRPr="005E139B">
      <w:rPr>
        <w:rStyle w:val="SayfaNumaras"/>
        <w:sz w:val="20"/>
        <w:szCs w:val="20"/>
      </w:rPr>
      <w:instrText xml:space="preserve">PAGE  </w:instrText>
    </w:r>
    <w:r w:rsidRPr="005E139B">
      <w:rPr>
        <w:rStyle w:val="SayfaNumaras"/>
        <w:sz w:val="20"/>
        <w:szCs w:val="20"/>
      </w:rPr>
      <w:fldChar w:fldCharType="separate"/>
    </w:r>
    <w:r w:rsidR="006D2A18">
      <w:rPr>
        <w:rStyle w:val="SayfaNumaras"/>
        <w:noProof/>
        <w:sz w:val="20"/>
        <w:szCs w:val="20"/>
      </w:rPr>
      <w:t>1</w:t>
    </w:r>
    <w:r w:rsidRPr="005E139B">
      <w:rPr>
        <w:rStyle w:val="SayfaNumaras"/>
        <w:sz w:val="20"/>
        <w:szCs w:val="20"/>
      </w:rPr>
      <w:fldChar w:fldCharType="end"/>
    </w:r>
  </w:p>
  <w:p w14:paraId="0F61A3DE" w14:textId="77777777" w:rsidR="00E76468" w:rsidRDefault="00E76468" w:rsidP="005E139B">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26EF" w14:textId="77777777" w:rsidR="00CD16AC" w:rsidRDefault="00CD16AC">
      <w:r>
        <w:separator/>
      </w:r>
    </w:p>
  </w:footnote>
  <w:footnote w:type="continuationSeparator" w:id="0">
    <w:p w14:paraId="4DE9EDD5" w14:textId="77777777" w:rsidR="00CD16AC" w:rsidRDefault="00CD16AC">
      <w:r>
        <w:continuationSeparator/>
      </w:r>
    </w:p>
  </w:footnote>
  <w:footnote w:id="1">
    <w:p w14:paraId="03FDDF34" w14:textId="4DC4BEF5" w:rsidR="00E76468" w:rsidRPr="0001717E" w:rsidRDefault="00E76468" w:rsidP="002012C8">
      <w:pPr>
        <w:pStyle w:val="DipnotMetni"/>
        <w:jc w:val="both"/>
      </w:pPr>
      <w:r w:rsidRPr="0001717E">
        <w:rPr>
          <w:rStyle w:val="DipnotBavurusu"/>
        </w:rPr>
        <w:footnoteRef/>
      </w:r>
      <w:r w:rsidRPr="0001717E">
        <w:t xml:space="preserve"> Kırklareli Üniversitesi Fen-Edebiyat Fakültesi Sosyoloji Bölümü</w:t>
      </w:r>
    </w:p>
  </w:footnote>
  <w:footnote w:id="2">
    <w:p w14:paraId="053FCDCD" w14:textId="311CFF62" w:rsidR="00E76468" w:rsidRPr="0001717E" w:rsidRDefault="00E76468" w:rsidP="002012C8">
      <w:pPr>
        <w:pStyle w:val="DipnotMetni"/>
        <w:jc w:val="both"/>
      </w:pPr>
      <w:r w:rsidRPr="0001717E">
        <w:rPr>
          <w:rStyle w:val="DipnotBavurusu"/>
        </w:rPr>
        <w:footnoteRef/>
      </w:r>
      <w:r w:rsidRPr="0001717E">
        <w:t xml:space="preserve"> Bu çalışmada kentsel yenileme yerine kentsel dönüşüm kavramı kullanılmaktadır. Türkiye’de genellikle aynı anlamda kullanılan bu kavramlardan dönüşümün tercih edilmesinin temel nedeni yenileme, canlandırma, </w:t>
      </w:r>
      <w:proofErr w:type="gramStart"/>
      <w:r w:rsidRPr="0001717E">
        <w:t>rehabilitasyon</w:t>
      </w:r>
      <w:proofErr w:type="gramEnd"/>
      <w:r w:rsidRPr="0001717E">
        <w:t xml:space="preserve"> vb. kavramların nihayetinde kentlerde bir </w:t>
      </w:r>
      <w:r w:rsidRPr="0001717E">
        <w:rPr>
          <w:i/>
        </w:rPr>
        <w:t xml:space="preserve">dönüşüme </w:t>
      </w:r>
      <w:r w:rsidRPr="0001717E">
        <w:t xml:space="preserve">neden olmasıdır. Bu çalışmada kentsel dönüşüm </w:t>
      </w:r>
      <w:r w:rsidRPr="0001717E">
        <w:rPr>
          <w:i/>
        </w:rPr>
        <w:t>proje</w:t>
      </w:r>
      <w:r w:rsidRPr="0001717E">
        <w:t xml:space="preserve">ler düzeyinde değil daha geniş bir çerçevede ele alınmaktadır. Buna göre </w:t>
      </w:r>
      <w:proofErr w:type="spellStart"/>
      <w:r w:rsidRPr="0001717E">
        <w:t>moderniteyle</w:t>
      </w:r>
      <w:proofErr w:type="spellEnd"/>
      <w:r w:rsidRPr="0001717E">
        <w:t xml:space="preserve"> birlikte kentlerin farklı adlarla da olsa sürekli bir biçimde dönüştürüldüğü ve bu dönüşümlerin belirli ilkeler etrafında gerçekleştirildiği ileri sürülmektedir. Bu ilkeler zaman içerisinde çeşitli biçimler alsalar da benzer içeriklere sahiptir.</w:t>
      </w:r>
    </w:p>
  </w:footnote>
  <w:footnote w:id="3">
    <w:p w14:paraId="4A8291CF" w14:textId="38D8073F" w:rsidR="00E76468" w:rsidRPr="0001717E" w:rsidRDefault="00E76468" w:rsidP="002012C8">
      <w:pPr>
        <w:jc w:val="both"/>
        <w:rPr>
          <w:sz w:val="20"/>
          <w:szCs w:val="20"/>
        </w:rPr>
      </w:pPr>
      <w:r w:rsidRPr="0001717E">
        <w:rPr>
          <w:rStyle w:val="DipnotBavurusu"/>
          <w:sz w:val="20"/>
          <w:szCs w:val="20"/>
        </w:rPr>
        <w:footnoteRef/>
      </w:r>
      <w:r w:rsidRPr="0001717E">
        <w:rPr>
          <w:sz w:val="20"/>
          <w:szCs w:val="20"/>
        </w:rPr>
        <w:t xml:space="preserve"> 19. yüzyılda </w:t>
      </w:r>
      <w:r w:rsidRPr="0001717E">
        <w:rPr>
          <w:i/>
          <w:sz w:val="20"/>
          <w:szCs w:val="20"/>
        </w:rPr>
        <w:t xml:space="preserve">yaratıcı yıkım </w:t>
      </w:r>
      <w:r w:rsidRPr="0001717E">
        <w:rPr>
          <w:sz w:val="20"/>
          <w:szCs w:val="20"/>
        </w:rPr>
        <w:t xml:space="preserve">işine giren </w:t>
      </w:r>
      <w:r w:rsidRPr="0001717E">
        <w:rPr>
          <w:color w:val="000000"/>
          <w:sz w:val="20"/>
          <w:szCs w:val="20"/>
        </w:rPr>
        <w:t>(</w:t>
      </w:r>
      <w:proofErr w:type="spellStart"/>
      <w:r w:rsidRPr="0001717E">
        <w:rPr>
          <w:color w:val="000000"/>
          <w:sz w:val="20"/>
          <w:szCs w:val="20"/>
        </w:rPr>
        <w:t>H</w:t>
      </w:r>
      <w:r w:rsidR="0079065E">
        <w:rPr>
          <w:color w:val="000000"/>
          <w:sz w:val="20"/>
          <w:szCs w:val="20"/>
        </w:rPr>
        <w:t>arvey</w:t>
      </w:r>
      <w:proofErr w:type="spellEnd"/>
      <w:r w:rsidR="0079065E">
        <w:rPr>
          <w:color w:val="000000"/>
          <w:sz w:val="20"/>
          <w:szCs w:val="20"/>
        </w:rPr>
        <w:t xml:space="preserve">, 2012, s. 19) </w:t>
      </w:r>
      <w:proofErr w:type="spellStart"/>
      <w:r w:rsidR="0079065E">
        <w:rPr>
          <w:color w:val="000000"/>
          <w:sz w:val="20"/>
          <w:szCs w:val="20"/>
        </w:rPr>
        <w:t>Haussmann</w:t>
      </w:r>
      <w:proofErr w:type="spellEnd"/>
      <w:r w:rsidR="0079065E">
        <w:rPr>
          <w:color w:val="000000"/>
          <w:sz w:val="20"/>
          <w:szCs w:val="20"/>
        </w:rPr>
        <w:t xml:space="preserve">, </w:t>
      </w:r>
      <w:r w:rsidRPr="0001717E">
        <w:rPr>
          <w:color w:val="000000"/>
          <w:sz w:val="20"/>
          <w:szCs w:val="20"/>
        </w:rPr>
        <w:t xml:space="preserve">Paris’i yeniden düzenlemiştir. Bu dönemlerde İstanbul’da da -Paris ölçeğinde olmasa da- çeşitli düzenlemelerin yapıldığı bilinmektedir. </w:t>
      </w:r>
      <w:r>
        <w:rPr>
          <w:color w:val="000000"/>
          <w:sz w:val="20"/>
          <w:szCs w:val="20"/>
        </w:rPr>
        <w:t>1855 yılında</w:t>
      </w:r>
      <w:r w:rsidRPr="0001717E">
        <w:rPr>
          <w:color w:val="000000"/>
          <w:sz w:val="20"/>
          <w:szCs w:val="20"/>
        </w:rPr>
        <w:t xml:space="preserve"> kurulan İntizam-ı Şehir Komisyonu’nun </w:t>
      </w:r>
      <w:r w:rsidRPr="0001717E">
        <w:rPr>
          <w:sz w:val="20"/>
          <w:szCs w:val="20"/>
        </w:rPr>
        <w:t xml:space="preserve">kuruluş beyannamesinde İstanbul’un da tıpkı Avrupa başkentleri gibi </w:t>
      </w:r>
      <w:r w:rsidRPr="0001717E">
        <w:rPr>
          <w:i/>
          <w:sz w:val="20"/>
          <w:szCs w:val="20"/>
        </w:rPr>
        <w:t>güzelleştirilmesi</w:t>
      </w:r>
      <w:r w:rsidRPr="0001717E">
        <w:rPr>
          <w:sz w:val="20"/>
          <w:szCs w:val="20"/>
        </w:rPr>
        <w:t xml:space="preserve">, </w:t>
      </w:r>
      <w:r w:rsidRPr="0001717E">
        <w:rPr>
          <w:i/>
          <w:sz w:val="20"/>
          <w:szCs w:val="20"/>
        </w:rPr>
        <w:t>temizlenmesi</w:t>
      </w:r>
      <w:r w:rsidRPr="0001717E">
        <w:rPr>
          <w:sz w:val="20"/>
          <w:szCs w:val="20"/>
        </w:rPr>
        <w:t xml:space="preserve">, </w:t>
      </w:r>
      <w:r w:rsidRPr="0001717E">
        <w:rPr>
          <w:i/>
          <w:sz w:val="20"/>
          <w:szCs w:val="20"/>
        </w:rPr>
        <w:t>yollarının genişletilmesi</w:t>
      </w:r>
      <w:r w:rsidRPr="0001717E">
        <w:rPr>
          <w:sz w:val="20"/>
          <w:szCs w:val="20"/>
        </w:rPr>
        <w:t xml:space="preserve">, </w:t>
      </w:r>
      <w:r w:rsidRPr="0001717E">
        <w:rPr>
          <w:i/>
          <w:sz w:val="20"/>
          <w:szCs w:val="20"/>
        </w:rPr>
        <w:t>sokaklarının aydınlatılması</w:t>
      </w:r>
      <w:r w:rsidRPr="0001717E">
        <w:rPr>
          <w:sz w:val="20"/>
          <w:szCs w:val="20"/>
        </w:rPr>
        <w:t xml:space="preserve"> ve </w:t>
      </w:r>
      <w:r w:rsidRPr="0001717E">
        <w:rPr>
          <w:i/>
          <w:sz w:val="20"/>
          <w:szCs w:val="20"/>
        </w:rPr>
        <w:t>inşaat usullerinin iyileştirilmesi</w:t>
      </w:r>
      <w:r w:rsidRPr="0001717E">
        <w:rPr>
          <w:sz w:val="20"/>
          <w:szCs w:val="20"/>
        </w:rPr>
        <w:t xml:space="preserve"> gerektiği vurgulanmıştır (</w:t>
      </w:r>
      <w:proofErr w:type="spellStart"/>
      <w:r w:rsidRPr="0001717E">
        <w:rPr>
          <w:sz w:val="20"/>
          <w:szCs w:val="20"/>
        </w:rPr>
        <w:t>Cezar</w:t>
      </w:r>
      <w:proofErr w:type="spellEnd"/>
      <w:r w:rsidRPr="0001717E">
        <w:rPr>
          <w:sz w:val="20"/>
          <w:szCs w:val="20"/>
        </w:rPr>
        <w:t>, 1991, s. 149).</w:t>
      </w:r>
    </w:p>
  </w:footnote>
  <w:footnote w:id="4">
    <w:p w14:paraId="6D8EF81C" w14:textId="73F624E2" w:rsidR="00E76468" w:rsidRDefault="00E76468" w:rsidP="002012C8">
      <w:pPr>
        <w:pStyle w:val="DipnotMetni"/>
        <w:jc w:val="both"/>
      </w:pPr>
      <w:r>
        <w:rPr>
          <w:rStyle w:val="DipnotBavurusu"/>
        </w:rPr>
        <w:footnoteRef/>
      </w:r>
      <w:r>
        <w:t xml:space="preserve"> </w:t>
      </w:r>
      <w:proofErr w:type="spellStart"/>
      <w:r>
        <w:t>Haussmann’a</w:t>
      </w:r>
      <w:proofErr w:type="spellEnd"/>
      <w:r>
        <w:t xml:space="preserve"> göre Paris’in sorunlarının tek çözümü plandı. Böylelikle gelecek hazırlanabilecekti </w:t>
      </w:r>
      <w:r>
        <w:rPr>
          <w:color w:val="000000"/>
          <w:szCs w:val="18"/>
        </w:rPr>
        <w:t>(</w:t>
      </w:r>
      <w:proofErr w:type="spellStart"/>
      <w:r>
        <w:rPr>
          <w:color w:val="000000"/>
          <w:szCs w:val="18"/>
        </w:rPr>
        <w:t>Harvey</w:t>
      </w:r>
      <w:proofErr w:type="spellEnd"/>
      <w:r>
        <w:rPr>
          <w:color w:val="000000"/>
          <w:szCs w:val="18"/>
        </w:rPr>
        <w:t>, 2012, s.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6522"/>
    <w:multiLevelType w:val="hybridMultilevel"/>
    <w:tmpl w:val="CD1889F0"/>
    <w:lvl w:ilvl="0" w:tplc="16A8A28E">
      <w:start w:val="1"/>
      <w:numFmt w:val="decimal"/>
      <w:lvlText w:val="(%1)"/>
      <w:lvlJc w:val="left"/>
      <w:pPr>
        <w:tabs>
          <w:tab w:val="num" w:pos="735"/>
        </w:tabs>
        <w:ind w:left="735" w:hanging="375"/>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26"/>
    <w:rsid w:val="00012148"/>
    <w:rsid w:val="000166E4"/>
    <w:rsid w:val="0001717E"/>
    <w:rsid w:val="0004522F"/>
    <w:rsid w:val="00050C68"/>
    <w:rsid w:val="00074A9E"/>
    <w:rsid w:val="00093038"/>
    <w:rsid w:val="000A0050"/>
    <w:rsid w:val="000A18F2"/>
    <w:rsid w:val="000A20B8"/>
    <w:rsid w:val="000A35CD"/>
    <w:rsid w:val="000B52E5"/>
    <w:rsid w:val="000C11FA"/>
    <w:rsid w:val="000C38FF"/>
    <w:rsid w:val="000C7A66"/>
    <w:rsid w:val="000D51E8"/>
    <w:rsid w:val="000F3188"/>
    <w:rsid w:val="00100116"/>
    <w:rsid w:val="00102918"/>
    <w:rsid w:val="00114BD0"/>
    <w:rsid w:val="00140425"/>
    <w:rsid w:val="001505EB"/>
    <w:rsid w:val="00167915"/>
    <w:rsid w:val="00167AE2"/>
    <w:rsid w:val="00167FE4"/>
    <w:rsid w:val="001724C2"/>
    <w:rsid w:val="001863A1"/>
    <w:rsid w:val="001A1790"/>
    <w:rsid w:val="001C6F03"/>
    <w:rsid w:val="001E1FD3"/>
    <w:rsid w:val="001E534B"/>
    <w:rsid w:val="001F7133"/>
    <w:rsid w:val="002012C8"/>
    <w:rsid w:val="002012E4"/>
    <w:rsid w:val="002046AB"/>
    <w:rsid w:val="00216393"/>
    <w:rsid w:val="00262191"/>
    <w:rsid w:val="002652A5"/>
    <w:rsid w:val="002732B9"/>
    <w:rsid w:val="00275CF1"/>
    <w:rsid w:val="00275E7F"/>
    <w:rsid w:val="00283E28"/>
    <w:rsid w:val="00292619"/>
    <w:rsid w:val="0029559E"/>
    <w:rsid w:val="0029560E"/>
    <w:rsid w:val="002A2340"/>
    <w:rsid w:val="002A3587"/>
    <w:rsid w:val="002C2B1D"/>
    <w:rsid w:val="002C4317"/>
    <w:rsid w:val="002D1F3D"/>
    <w:rsid w:val="003150F7"/>
    <w:rsid w:val="00325734"/>
    <w:rsid w:val="00330269"/>
    <w:rsid w:val="00340426"/>
    <w:rsid w:val="00347BC8"/>
    <w:rsid w:val="00351A0F"/>
    <w:rsid w:val="003869B4"/>
    <w:rsid w:val="00397CB7"/>
    <w:rsid w:val="003A33F1"/>
    <w:rsid w:val="003B4B09"/>
    <w:rsid w:val="003B58B1"/>
    <w:rsid w:val="003D29ED"/>
    <w:rsid w:val="00425B4F"/>
    <w:rsid w:val="004504E3"/>
    <w:rsid w:val="004602D2"/>
    <w:rsid w:val="00476C33"/>
    <w:rsid w:val="0048315E"/>
    <w:rsid w:val="00487A0A"/>
    <w:rsid w:val="004A0E77"/>
    <w:rsid w:val="004B7DC8"/>
    <w:rsid w:val="004C44E4"/>
    <w:rsid w:val="004C5B4E"/>
    <w:rsid w:val="004F31EC"/>
    <w:rsid w:val="004F3B63"/>
    <w:rsid w:val="004F5732"/>
    <w:rsid w:val="00527328"/>
    <w:rsid w:val="00544AB2"/>
    <w:rsid w:val="00571392"/>
    <w:rsid w:val="00574FFC"/>
    <w:rsid w:val="0057602E"/>
    <w:rsid w:val="0058015C"/>
    <w:rsid w:val="0058326A"/>
    <w:rsid w:val="005874A8"/>
    <w:rsid w:val="00591C66"/>
    <w:rsid w:val="005A5575"/>
    <w:rsid w:val="005C5A3F"/>
    <w:rsid w:val="005E139B"/>
    <w:rsid w:val="005F0C23"/>
    <w:rsid w:val="00601118"/>
    <w:rsid w:val="00611932"/>
    <w:rsid w:val="00617922"/>
    <w:rsid w:val="006343DC"/>
    <w:rsid w:val="00641CD8"/>
    <w:rsid w:val="00645689"/>
    <w:rsid w:val="00660C1A"/>
    <w:rsid w:val="00667148"/>
    <w:rsid w:val="00695904"/>
    <w:rsid w:val="00695B02"/>
    <w:rsid w:val="006967D8"/>
    <w:rsid w:val="006A2533"/>
    <w:rsid w:val="006D2A18"/>
    <w:rsid w:val="006F1EBC"/>
    <w:rsid w:val="006F4696"/>
    <w:rsid w:val="006F6A3B"/>
    <w:rsid w:val="007033F5"/>
    <w:rsid w:val="0071023B"/>
    <w:rsid w:val="00711D91"/>
    <w:rsid w:val="0071217B"/>
    <w:rsid w:val="007178AC"/>
    <w:rsid w:val="00725C9C"/>
    <w:rsid w:val="00734698"/>
    <w:rsid w:val="00752D9C"/>
    <w:rsid w:val="007574BB"/>
    <w:rsid w:val="00761FEA"/>
    <w:rsid w:val="00770C71"/>
    <w:rsid w:val="00785188"/>
    <w:rsid w:val="00787801"/>
    <w:rsid w:val="0079065E"/>
    <w:rsid w:val="007A3F71"/>
    <w:rsid w:val="007B1E65"/>
    <w:rsid w:val="007C53D3"/>
    <w:rsid w:val="007E793F"/>
    <w:rsid w:val="00802E38"/>
    <w:rsid w:val="00810DE8"/>
    <w:rsid w:val="0081757D"/>
    <w:rsid w:val="008227DD"/>
    <w:rsid w:val="0083555C"/>
    <w:rsid w:val="00853257"/>
    <w:rsid w:val="008548EE"/>
    <w:rsid w:val="00856971"/>
    <w:rsid w:val="008573ED"/>
    <w:rsid w:val="0089346A"/>
    <w:rsid w:val="008959EF"/>
    <w:rsid w:val="008E197E"/>
    <w:rsid w:val="008E5A53"/>
    <w:rsid w:val="00900235"/>
    <w:rsid w:val="00944C8C"/>
    <w:rsid w:val="00952836"/>
    <w:rsid w:val="009556FD"/>
    <w:rsid w:val="00966336"/>
    <w:rsid w:val="0097278A"/>
    <w:rsid w:val="00982F60"/>
    <w:rsid w:val="00995180"/>
    <w:rsid w:val="009B3112"/>
    <w:rsid w:val="009C037A"/>
    <w:rsid w:val="009C0F16"/>
    <w:rsid w:val="009C5ED8"/>
    <w:rsid w:val="009D393A"/>
    <w:rsid w:val="009E3926"/>
    <w:rsid w:val="00A02FAA"/>
    <w:rsid w:val="00A05543"/>
    <w:rsid w:val="00A3257C"/>
    <w:rsid w:val="00A53BAE"/>
    <w:rsid w:val="00A64439"/>
    <w:rsid w:val="00A709B7"/>
    <w:rsid w:val="00A72AEE"/>
    <w:rsid w:val="00A73133"/>
    <w:rsid w:val="00A74E8D"/>
    <w:rsid w:val="00A80D2E"/>
    <w:rsid w:val="00A815CF"/>
    <w:rsid w:val="00A915F9"/>
    <w:rsid w:val="00A9302D"/>
    <w:rsid w:val="00AA274E"/>
    <w:rsid w:val="00AB0B24"/>
    <w:rsid w:val="00AB0E47"/>
    <w:rsid w:val="00AC6E13"/>
    <w:rsid w:val="00AE201F"/>
    <w:rsid w:val="00AF0005"/>
    <w:rsid w:val="00AF2B5C"/>
    <w:rsid w:val="00B05DBD"/>
    <w:rsid w:val="00B066EB"/>
    <w:rsid w:val="00B13595"/>
    <w:rsid w:val="00B16AEA"/>
    <w:rsid w:val="00B2031A"/>
    <w:rsid w:val="00B22204"/>
    <w:rsid w:val="00B22C92"/>
    <w:rsid w:val="00B747FE"/>
    <w:rsid w:val="00B91D2E"/>
    <w:rsid w:val="00B92145"/>
    <w:rsid w:val="00BB71FD"/>
    <w:rsid w:val="00BE6BAD"/>
    <w:rsid w:val="00C10A2A"/>
    <w:rsid w:val="00C12F4B"/>
    <w:rsid w:val="00C31EA6"/>
    <w:rsid w:val="00C830F5"/>
    <w:rsid w:val="00C86DC6"/>
    <w:rsid w:val="00C87983"/>
    <w:rsid w:val="00C94856"/>
    <w:rsid w:val="00C956EC"/>
    <w:rsid w:val="00CB4715"/>
    <w:rsid w:val="00CB5D48"/>
    <w:rsid w:val="00CC3AD9"/>
    <w:rsid w:val="00CC4A51"/>
    <w:rsid w:val="00CD16AC"/>
    <w:rsid w:val="00CD590C"/>
    <w:rsid w:val="00CD6742"/>
    <w:rsid w:val="00CD7F60"/>
    <w:rsid w:val="00CE13A8"/>
    <w:rsid w:val="00CF53E1"/>
    <w:rsid w:val="00D21065"/>
    <w:rsid w:val="00D22F8B"/>
    <w:rsid w:val="00D26125"/>
    <w:rsid w:val="00D2723E"/>
    <w:rsid w:val="00D44610"/>
    <w:rsid w:val="00D51AAB"/>
    <w:rsid w:val="00DA3115"/>
    <w:rsid w:val="00DC4CFB"/>
    <w:rsid w:val="00DC6A53"/>
    <w:rsid w:val="00DE35EC"/>
    <w:rsid w:val="00DF414D"/>
    <w:rsid w:val="00DF745B"/>
    <w:rsid w:val="00E0355C"/>
    <w:rsid w:val="00E303C6"/>
    <w:rsid w:val="00E346B2"/>
    <w:rsid w:val="00E35B3E"/>
    <w:rsid w:val="00E4034A"/>
    <w:rsid w:val="00E43200"/>
    <w:rsid w:val="00E436D0"/>
    <w:rsid w:val="00E515A8"/>
    <w:rsid w:val="00E544DB"/>
    <w:rsid w:val="00E64862"/>
    <w:rsid w:val="00E76468"/>
    <w:rsid w:val="00E82B32"/>
    <w:rsid w:val="00ED5062"/>
    <w:rsid w:val="00EF7F26"/>
    <w:rsid w:val="00F10DA8"/>
    <w:rsid w:val="00F2722E"/>
    <w:rsid w:val="00F345B6"/>
    <w:rsid w:val="00F34D03"/>
    <w:rsid w:val="00F46767"/>
    <w:rsid w:val="00F514FA"/>
    <w:rsid w:val="00F544DB"/>
    <w:rsid w:val="00F60654"/>
    <w:rsid w:val="00F76483"/>
    <w:rsid w:val="00FB30CD"/>
    <w:rsid w:val="00FB6BB3"/>
    <w:rsid w:val="00FC6203"/>
    <w:rsid w:val="00FC7689"/>
    <w:rsid w:val="00FF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F8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27DD"/>
    <w:rPr>
      <w:color w:val="0000FF"/>
      <w:u w:val="single"/>
    </w:rPr>
  </w:style>
  <w:style w:type="paragraph" w:styleId="DipnotMetni">
    <w:name w:val="footnote text"/>
    <w:basedOn w:val="Normal"/>
    <w:link w:val="DipnotMetniChar"/>
    <w:semiHidden/>
    <w:rsid w:val="002A2340"/>
    <w:rPr>
      <w:sz w:val="20"/>
      <w:szCs w:val="20"/>
    </w:rPr>
  </w:style>
  <w:style w:type="character" w:styleId="DipnotBavurusu">
    <w:name w:val="footnote reference"/>
    <w:semiHidden/>
    <w:rsid w:val="002A2340"/>
    <w:rPr>
      <w:vertAlign w:val="superscript"/>
    </w:rPr>
  </w:style>
  <w:style w:type="character" w:customStyle="1" w:styleId="DipnotMetniChar">
    <w:name w:val="Dipnot Metni Char"/>
    <w:link w:val="DipnotMetni"/>
    <w:semiHidden/>
    <w:rsid w:val="00C94856"/>
    <w:rPr>
      <w:lang w:val="tr-TR" w:eastAsia="tr-TR"/>
    </w:rPr>
  </w:style>
  <w:style w:type="paragraph" w:styleId="Altbilgi">
    <w:name w:val="footer"/>
    <w:basedOn w:val="Normal"/>
    <w:link w:val="AltbilgiChar"/>
    <w:rsid w:val="005E139B"/>
    <w:pPr>
      <w:tabs>
        <w:tab w:val="center" w:pos="4320"/>
        <w:tab w:val="right" w:pos="8640"/>
      </w:tabs>
    </w:pPr>
  </w:style>
  <w:style w:type="character" w:customStyle="1" w:styleId="AltbilgiChar">
    <w:name w:val="Altbilgi Char"/>
    <w:basedOn w:val="VarsaylanParagrafYazTipi"/>
    <w:link w:val="Altbilgi"/>
    <w:rsid w:val="005E139B"/>
    <w:rPr>
      <w:sz w:val="24"/>
      <w:szCs w:val="24"/>
      <w:lang w:val="tr-TR" w:eastAsia="tr-TR"/>
    </w:rPr>
  </w:style>
  <w:style w:type="character" w:styleId="SayfaNumaras">
    <w:name w:val="page number"/>
    <w:basedOn w:val="VarsaylanParagrafYazTipi"/>
    <w:rsid w:val="005E139B"/>
  </w:style>
  <w:style w:type="paragraph" w:styleId="stbilgi">
    <w:name w:val="header"/>
    <w:basedOn w:val="Normal"/>
    <w:link w:val="stbilgiChar"/>
    <w:rsid w:val="005E139B"/>
    <w:pPr>
      <w:tabs>
        <w:tab w:val="center" w:pos="4320"/>
        <w:tab w:val="right" w:pos="8640"/>
      </w:tabs>
    </w:pPr>
  </w:style>
  <w:style w:type="character" w:customStyle="1" w:styleId="stbilgiChar">
    <w:name w:val="Üstbilgi Char"/>
    <w:basedOn w:val="VarsaylanParagrafYazTipi"/>
    <w:link w:val="stbilgi"/>
    <w:rsid w:val="005E139B"/>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27DD"/>
    <w:rPr>
      <w:color w:val="0000FF"/>
      <w:u w:val="single"/>
    </w:rPr>
  </w:style>
  <w:style w:type="paragraph" w:styleId="DipnotMetni">
    <w:name w:val="footnote text"/>
    <w:basedOn w:val="Normal"/>
    <w:link w:val="DipnotMetniChar"/>
    <w:semiHidden/>
    <w:rsid w:val="002A2340"/>
    <w:rPr>
      <w:sz w:val="20"/>
      <w:szCs w:val="20"/>
    </w:rPr>
  </w:style>
  <w:style w:type="character" w:styleId="DipnotBavurusu">
    <w:name w:val="footnote reference"/>
    <w:semiHidden/>
    <w:rsid w:val="002A2340"/>
    <w:rPr>
      <w:vertAlign w:val="superscript"/>
    </w:rPr>
  </w:style>
  <w:style w:type="character" w:customStyle="1" w:styleId="DipnotMetniChar">
    <w:name w:val="Dipnot Metni Char"/>
    <w:link w:val="DipnotMetni"/>
    <w:semiHidden/>
    <w:rsid w:val="00C94856"/>
    <w:rPr>
      <w:lang w:val="tr-TR" w:eastAsia="tr-TR"/>
    </w:rPr>
  </w:style>
  <w:style w:type="paragraph" w:styleId="Altbilgi">
    <w:name w:val="footer"/>
    <w:basedOn w:val="Normal"/>
    <w:link w:val="AltbilgiChar"/>
    <w:rsid w:val="005E139B"/>
    <w:pPr>
      <w:tabs>
        <w:tab w:val="center" w:pos="4320"/>
        <w:tab w:val="right" w:pos="8640"/>
      </w:tabs>
    </w:pPr>
  </w:style>
  <w:style w:type="character" w:customStyle="1" w:styleId="AltbilgiChar">
    <w:name w:val="Altbilgi Char"/>
    <w:basedOn w:val="VarsaylanParagrafYazTipi"/>
    <w:link w:val="Altbilgi"/>
    <w:rsid w:val="005E139B"/>
    <w:rPr>
      <w:sz w:val="24"/>
      <w:szCs w:val="24"/>
      <w:lang w:val="tr-TR" w:eastAsia="tr-TR"/>
    </w:rPr>
  </w:style>
  <w:style w:type="character" w:styleId="SayfaNumaras">
    <w:name w:val="page number"/>
    <w:basedOn w:val="VarsaylanParagrafYazTipi"/>
    <w:rsid w:val="005E139B"/>
  </w:style>
  <w:style w:type="paragraph" w:styleId="stbilgi">
    <w:name w:val="header"/>
    <w:basedOn w:val="Normal"/>
    <w:link w:val="stbilgiChar"/>
    <w:rsid w:val="005E139B"/>
    <w:pPr>
      <w:tabs>
        <w:tab w:val="center" w:pos="4320"/>
        <w:tab w:val="right" w:pos="8640"/>
      </w:tabs>
    </w:pPr>
  </w:style>
  <w:style w:type="character" w:customStyle="1" w:styleId="stbilgiChar">
    <w:name w:val="Üstbilgi Char"/>
    <w:basedOn w:val="VarsaylanParagrafYazTipi"/>
    <w:link w:val="stbilgi"/>
    <w:rsid w:val="005E139B"/>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5357</Words>
  <Characters>30540</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Esra Aslan</cp:lastModifiedBy>
  <cp:revision>2</cp:revision>
  <dcterms:created xsi:type="dcterms:W3CDTF">2014-06-02T07:18:00Z</dcterms:created>
  <dcterms:modified xsi:type="dcterms:W3CDTF">2014-06-02T07:18:00Z</dcterms:modified>
</cp:coreProperties>
</file>